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5F28" w14:textId="77777777" w:rsidR="00822431" w:rsidRDefault="00822431" w:rsidP="00822431">
      <w:pPr>
        <w:jc w:val="center"/>
        <w:rPr>
          <w:rFonts w:cstheme="minorHAnsi"/>
          <w:sz w:val="24"/>
          <w:szCs w:val="24"/>
        </w:rPr>
      </w:pPr>
      <w:r>
        <w:rPr>
          <w:rFonts w:ascii="Constantia" w:hAnsi="Constantia"/>
          <w:b/>
          <w:noProof/>
          <w:sz w:val="40"/>
          <w:szCs w:val="40"/>
        </w:rPr>
        <w:drawing>
          <wp:inline distT="0" distB="0" distL="0" distR="0" wp14:anchorId="4DABBB00" wp14:editId="7B8BA742">
            <wp:extent cx="4348380" cy="155925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MSS Large Logo 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745" cy="156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47BE" w14:textId="5E8521E3" w:rsidR="008B7488" w:rsidRDefault="00967EE4">
      <w:pPr>
        <w:rPr>
          <w:rStyle w:val="HTMLCite"/>
          <w:rFonts w:ascii="Arial" w:hAnsi="Arial" w:cs="Arial"/>
          <w:lang w:val="en"/>
        </w:rPr>
      </w:pPr>
      <w:r>
        <w:rPr>
          <w:rFonts w:cstheme="minorHAnsi"/>
          <w:sz w:val="24"/>
          <w:szCs w:val="24"/>
        </w:rPr>
        <w:t xml:space="preserve">Washington Association Medical Staff Services </w:t>
      </w:r>
      <w:r w:rsidR="0098567A">
        <w:rPr>
          <w:rFonts w:cstheme="minorHAnsi"/>
          <w:sz w:val="24"/>
          <w:szCs w:val="24"/>
        </w:rPr>
        <w:t xml:space="preserve">(WAMSS) </w:t>
      </w:r>
      <w:r>
        <w:rPr>
          <w:rFonts w:cstheme="minorHAnsi"/>
          <w:sz w:val="24"/>
          <w:szCs w:val="24"/>
        </w:rPr>
        <w:t xml:space="preserve">is excited to share with you </w:t>
      </w:r>
      <w:r w:rsidR="0098567A">
        <w:rPr>
          <w:rFonts w:cstheme="minorHAnsi"/>
          <w:sz w:val="24"/>
          <w:szCs w:val="24"/>
        </w:rPr>
        <w:t xml:space="preserve">vendor </w:t>
      </w:r>
      <w:r>
        <w:rPr>
          <w:rFonts w:cstheme="minorHAnsi"/>
          <w:sz w:val="24"/>
          <w:szCs w:val="24"/>
        </w:rPr>
        <w:t xml:space="preserve">sponsorship opportunities at our </w:t>
      </w:r>
      <w:r w:rsidR="00333311">
        <w:rPr>
          <w:rFonts w:cstheme="minorHAnsi"/>
          <w:sz w:val="24"/>
          <w:szCs w:val="24"/>
        </w:rPr>
        <w:t>4</w:t>
      </w:r>
      <w:r w:rsidR="00A2143B">
        <w:rPr>
          <w:rFonts w:cstheme="minorHAnsi"/>
          <w:sz w:val="24"/>
          <w:szCs w:val="24"/>
        </w:rPr>
        <w:t>4th</w:t>
      </w:r>
      <w:r w:rsidR="003333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Annual Education Conference</w:t>
      </w:r>
      <w:r w:rsidR="001E1E15">
        <w:rPr>
          <w:rFonts w:cstheme="minorHAnsi"/>
          <w:sz w:val="24"/>
          <w:szCs w:val="24"/>
        </w:rPr>
        <w:t xml:space="preserve"> </w:t>
      </w:r>
      <w:r w:rsidR="000F5CA1" w:rsidRPr="000F5CA1">
        <w:rPr>
          <w:rFonts w:cstheme="minorHAnsi"/>
          <w:b/>
          <w:sz w:val="24"/>
          <w:szCs w:val="24"/>
        </w:rPr>
        <w:t>“</w:t>
      </w:r>
      <w:r w:rsidR="00A2143B">
        <w:rPr>
          <w:rFonts w:cstheme="minorHAnsi"/>
          <w:b/>
          <w:sz w:val="24"/>
          <w:szCs w:val="24"/>
        </w:rPr>
        <w:t>Quest for Excellence</w:t>
      </w:r>
      <w:r w:rsidR="000F5CA1">
        <w:rPr>
          <w:rFonts w:cstheme="minorHAnsi"/>
          <w:b/>
          <w:sz w:val="24"/>
          <w:szCs w:val="24"/>
        </w:rPr>
        <w:t>”</w:t>
      </w:r>
      <w:r w:rsidR="000F5CA1" w:rsidRPr="000F5C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April </w:t>
      </w:r>
      <w:r w:rsidR="00FE7B8C">
        <w:rPr>
          <w:rFonts w:cstheme="minorHAnsi"/>
          <w:sz w:val="24"/>
          <w:szCs w:val="24"/>
        </w:rPr>
        <w:t>26-28</w:t>
      </w:r>
      <w:r>
        <w:rPr>
          <w:rFonts w:cstheme="minorHAnsi"/>
          <w:sz w:val="24"/>
          <w:szCs w:val="24"/>
        </w:rPr>
        <w:t xml:space="preserve">, </w:t>
      </w:r>
      <w:r w:rsidR="00333311">
        <w:rPr>
          <w:rFonts w:cstheme="minorHAnsi"/>
          <w:sz w:val="24"/>
          <w:szCs w:val="24"/>
        </w:rPr>
        <w:t>202</w:t>
      </w:r>
      <w:r w:rsidR="0049038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, at </w:t>
      </w:r>
      <w:r w:rsidR="0098567A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he </w:t>
      </w:r>
      <w:r w:rsidR="00333311">
        <w:rPr>
          <w:rFonts w:cstheme="minorHAnsi"/>
          <w:sz w:val="24"/>
          <w:szCs w:val="24"/>
        </w:rPr>
        <w:t>Northern Quest Resort</w:t>
      </w:r>
      <w:r w:rsidR="0098567A">
        <w:rPr>
          <w:rFonts w:cstheme="minorHAnsi"/>
          <w:sz w:val="24"/>
          <w:szCs w:val="24"/>
        </w:rPr>
        <w:t>,</w:t>
      </w:r>
      <w:r w:rsidR="00333311">
        <w:rPr>
          <w:rFonts w:cstheme="minorHAnsi"/>
          <w:sz w:val="24"/>
          <w:szCs w:val="24"/>
        </w:rPr>
        <w:t xml:space="preserve"> just a few minutes from Spokane in Airway Heights,</w:t>
      </w:r>
      <w:r w:rsidR="0098567A">
        <w:rPr>
          <w:rFonts w:cstheme="minorHAnsi"/>
          <w:sz w:val="24"/>
          <w:szCs w:val="24"/>
        </w:rPr>
        <w:t xml:space="preserve"> W</w:t>
      </w:r>
      <w:r w:rsidR="00333311">
        <w:rPr>
          <w:rFonts w:cstheme="minorHAnsi"/>
          <w:sz w:val="24"/>
          <w:szCs w:val="24"/>
        </w:rPr>
        <w:t xml:space="preserve">ashington. </w:t>
      </w:r>
      <w:hyperlink r:id="rId9" w:history="1">
        <w:r w:rsidR="00333311" w:rsidRPr="0055491C">
          <w:rPr>
            <w:rStyle w:val="Hyperlink"/>
            <w:rFonts w:cstheme="minorHAnsi"/>
            <w:sz w:val="24"/>
            <w:szCs w:val="24"/>
          </w:rPr>
          <w:t>www.northernquest.com</w:t>
        </w:r>
      </w:hyperlink>
      <w:r w:rsidR="001E1E15">
        <w:rPr>
          <w:rFonts w:cstheme="minorHAnsi"/>
          <w:sz w:val="24"/>
          <w:szCs w:val="24"/>
        </w:rPr>
        <w:t xml:space="preserve">  </w:t>
      </w:r>
    </w:p>
    <w:p w14:paraId="26FCFF12" w14:textId="77777777" w:rsidR="0098567A" w:rsidRPr="0098567A" w:rsidRDefault="0098567A" w:rsidP="0098567A">
      <w:pPr>
        <w:rPr>
          <w:sz w:val="24"/>
          <w:szCs w:val="24"/>
        </w:rPr>
      </w:pPr>
      <w:r w:rsidRPr="0098567A">
        <w:rPr>
          <w:sz w:val="24"/>
          <w:szCs w:val="24"/>
        </w:rPr>
        <w:t xml:space="preserve">Since many of our members do not have the opportunity to attend the National Association Medical Staff Services </w:t>
      </w:r>
      <w:r>
        <w:rPr>
          <w:sz w:val="24"/>
          <w:szCs w:val="24"/>
        </w:rPr>
        <w:t>C</w:t>
      </w:r>
      <w:r w:rsidRPr="0098567A">
        <w:rPr>
          <w:sz w:val="24"/>
          <w:szCs w:val="24"/>
        </w:rPr>
        <w:t xml:space="preserve">onference where vendors regularly have displays, this is an excellent </w:t>
      </w:r>
      <w:r>
        <w:rPr>
          <w:sz w:val="24"/>
          <w:szCs w:val="24"/>
        </w:rPr>
        <w:t>event</w:t>
      </w:r>
      <w:r w:rsidRPr="0098567A">
        <w:rPr>
          <w:sz w:val="24"/>
          <w:szCs w:val="24"/>
        </w:rPr>
        <w:t xml:space="preserve"> for you to reach the members of </w:t>
      </w:r>
      <w:r>
        <w:rPr>
          <w:sz w:val="24"/>
          <w:szCs w:val="24"/>
        </w:rPr>
        <w:t>WAMSS</w:t>
      </w:r>
      <w:r w:rsidRPr="0098567A">
        <w:rPr>
          <w:sz w:val="24"/>
          <w:szCs w:val="24"/>
        </w:rPr>
        <w:t>.  As in previous years, our vendors include credentialing software products, medical staff service</w:t>
      </w:r>
      <w:r>
        <w:rPr>
          <w:sz w:val="24"/>
          <w:szCs w:val="24"/>
        </w:rPr>
        <w:t xml:space="preserve">s </w:t>
      </w:r>
      <w:r w:rsidRPr="0098567A">
        <w:rPr>
          <w:sz w:val="24"/>
          <w:szCs w:val="24"/>
        </w:rPr>
        <w:t>products, professional development services</w:t>
      </w:r>
      <w:r w:rsidR="00E51BC0">
        <w:rPr>
          <w:sz w:val="24"/>
          <w:szCs w:val="24"/>
        </w:rPr>
        <w:t>,</w:t>
      </w:r>
      <w:r w:rsidRPr="0098567A">
        <w:rPr>
          <w:sz w:val="24"/>
          <w:szCs w:val="24"/>
        </w:rPr>
        <w:t xml:space="preserve"> and retail products.  We know our conference attendees will benefit from your participation.</w:t>
      </w:r>
    </w:p>
    <w:p w14:paraId="52D20E1C" w14:textId="77777777" w:rsidR="00875773" w:rsidRDefault="0098567A" w:rsidP="00875773">
      <w:r w:rsidRPr="0098567A">
        <w:rPr>
          <w:sz w:val="24"/>
          <w:szCs w:val="24"/>
        </w:rPr>
        <w:t>The benefits to our sponsors and exhibitors are outlined on the enclosed information page</w:t>
      </w:r>
      <w:r>
        <w:rPr>
          <w:sz w:val="24"/>
          <w:szCs w:val="24"/>
        </w:rPr>
        <w:t>s</w:t>
      </w:r>
      <w:r w:rsidRPr="0098567A">
        <w:rPr>
          <w:sz w:val="24"/>
          <w:szCs w:val="24"/>
        </w:rPr>
        <w:t>.</w:t>
      </w:r>
      <w:r w:rsidR="00875773" w:rsidRPr="00875773">
        <w:t xml:space="preserve"> </w:t>
      </w:r>
      <w:r w:rsidR="00875773" w:rsidRPr="00875773">
        <w:rPr>
          <w:sz w:val="24"/>
          <w:szCs w:val="24"/>
        </w:rPr>
        <w:t xml:space="preserve">We offer </w:t>
      </w:r>
      <w:r w:rsidR="00E51BC0">
        <w:rPr>
          <w:sz w:val="24"/>
          <w:szCs w:val="24"/>
        </w:rPr>
        <w:t xml:space="preserve">several </w:t>
      </w:r>
      <w:r w:rsidR="00875773" w:rsidRPr="00875773">
        <w:rPr>
          <w:sz w:val="24"/>
          <w:szCs w:val="24"/>
        </w:rPr>
        <w:t>levels of sponsorships and, if needed, w</w:t>
      </w:r>
      <w:r w:rsidR="00917361">
        <w:rPr>
          <w:sz w:val="24"/>
          <w:szCs w:val="24"/>
        </w:rPr>
        <w:t>ill</w:t>
      </w:r>
      <w:r w:rsidR="00875773" w:rsidRPr="00875773">
        <w:rPr>
          <w:sz w:val="24"/>
          <w:szCs w:val="24"/>
        </w:rPr>
        <w:t xml:space="preserve"> work with you on negotiating a custom level of sponsorship</w:t>
      </w:r>
      <w:r w:rsidR="00917361">
        <w:rPr>
          <w:sz w:val="24"/>
          <w:szCs w:val="24"/>
        </w:rPr>
        <w:t xml:space="preserve"> such as the Attendee Bag</w:t>
      </w:r>
      <w:r w:rsidR="00875773" w:rsidRPr="00875773">
        <w:rPr>
          <w:sz w:val="24"/>
          <w:szCs w:val="24"/>
        </w:rPr>
        <w:t xml:space="preserve">.  Your support of the profession of medical staff services and </w:t>
      </w:r>
      <w:r w:rsidR="00875773">
        <w:rPr>
          <w:sz w:val="24"/>
          <w:szCs w:val="24"/>
        </w:rPr>
        <w:t>the Washington</w:t>
      </w:r>
      <w:r w:rsidR="00875773" w:rsidRPr="00875773">
        <w:rPr>
          <w:sz w:val="24"/>
          <w:szCs w:val="24"/>
        </w:rPr>
        <w:t xml:space="preserve"> Association of Medical Staff Services is greatly appreciated at any level.</w:t>
      </w:r>
      <w:r w:rsidR="00875773" w:rsidRPr="00696000">
        <w:t> </w:t>
      </w:r>
      <w:r w:rsidR="00875773">
        <w:t xml:space="preserve"> </w:t>
      </w:r>
    </w:p>
    <w:p w14:paraId="5F742754" w14:textId="451D86CE" w:rsidR="0098567A" w:rsidRPr="0098567A" w:rsidRDefault="0098567A" w:rsidP="0098567A">
      <w:pPr>
        <w:rPr>
          <w:sz w:val="24"/>
          <w:szCs w:val="24"/>
        </w:rPr>
      </w:pPr>
      <w:r w:rsidRPr="0098567A">
        <w:rPr>
          <w:sz w:val="24"/>
          <w:szCs w:val="24"/>
        </w:rPr>
        <w:t xml:space="preserve">If you are interested in being a vendor and/or sponsor for the </w:t>
      </w:r>
      <w:r w:rsidR="00333311" w:rsidRPr="0098567A">
        <w:rPr>
          <w:sz w:val="24"/>
          <w:szCs w:val="24"/>
        </w:rPr>
        <w:t>20</w:t>
      </w:r>
      <w:r w:rsidR="00333311">
        <w:rPr>
          <w:sz w:val="24"/>
          <w:szCs w:val="24"/>
        </w:rPr>
        <w:t>2</w:t>
      </w:r>
      <w:r w:rsidR="00B172F5">
        <w:rPr>
          <w:sz w:val="24"/>
          <w:szCs w:val="24"/>
        </w:rPr>
        <w:t>3</w:t>
      </w:r>
      <w:r w:rsidR="00333311" w:rsidRPr="0098567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98567A">
        <w:rPr>
          <w:sz w:val="24"/>
          <w:szCs w:val="24"/>
        </w:rPr>
        <w:t xml:space="preserve">AMSS Annual Education Conference, please </w:t>
      </w:r>
      <w:r>
        <w:rPr>
          <w:sz w:val="24"/>
          <w:szCs w:val="24"/>
        </w:rPr>
        <w:t>contact us</w:t>
      </w:r>
      <w:r w:rsidRPr="0098567A">
        <w:rPr>
          <w:sz w:val="24"/>
          <w:szCs w:val="24"/>
        </w:rPr>
        <w:t xml:space="preserve"> as soon as possible.</w:t>
      </w:r>
      <w:r>
        <w:rPr>
          <w:sz w:val="24"/>
          <w:szCs w:val="24"/>
        </w:rPr>
        <w:t xml:space="preserve"> </w:t>
      </w:r>
      <w:r w:rsidR="00917361">
        <w:rPr>
          <w:sz w:val="24"/>
          <w:szCs w:val="24"/>
        </w:rPr>
        <w:t xml:space="preserve">There is limited vendor space available. </w:t>
      </w:r>
      <w:r>
        <w:rPr>
          <w:sz w:val="24"/>
          <w:szCs w:val="24"/>
        </w:rPr>
        <w:t xml:space="preserve">The earlier you are signed up with WAMSS </w:t>
      </w:r>
      <w:r w:rsidR="00917361">
        <w:rPr>
          <w:sz w:val="24"/>
          <w:szCs w:val="24"/>
        </w:rPr>
        <w:t>to secure your space</w:t>
      </w:r>
      <w:r w:rsidR="00E51BC0">
        <w:rPr>
          <w:sz w:val="24"/>
          <w:szCs w:val="24"/>
        </w:rPr>
        <w:t>,</w:t>
      </w:r>
      <w:r>
        <w:rPr>
          <w:sz w:val="24"/>
          <w:szCs w:val="24"/>
        </w:rPr>
        <w:t xml:space="preserve"> the sooner your benefits will start!</w:t>
      </w:r>
      <w:r w:rsidR="00917361">
        <w:rPr>
          <w:sz w:val="24"/>
          <w:szCs w:val="24"/>
        </w:rPr>
        <w:t xml:space="preserve"> </w:t>
      </w:r>
    </w:p>
    <w:p w14:paraId="0615B595" w14:textId="4791B427" w:rsidR="0098567A" w:rsidRPr="0098567A" w:rsidRDefault="0098567A" w:rsidP="0098567A">
      <w:pPr>
        <w:rPr>
          <w:sz w:val="24"/>
          <w:szCs w:val="24"/>
        </w:rPr>
      </w:pPr>
      <w:r w:rsidRPr="0098567A">
        <w:rPr>
          <w:sz w:val="24"/>
          <w:szCs w:val="24"/>
        </w:rPr>
        <w:t xml:space="preserve">Thank you for </w:t>
      </w:r>
      <w:r>
        <w:rPr>
          <w:sz w:val="24"/>
          <w:szCs w:val="24"/>
        </w:rPr>
        <w:t xml:space="preserve">checking your calendar </w:t>
      </w:r>
      <w:r w:rsidR="006A22A4">
        <w:rPr>
          <w:sz w:val="24"/>
          <w:szCs w:val="24"/>
        </w:rPr>
        <w:t>for availability</w:t>
      </w:r>
      <w:r w:rsidR="00875773">
        <w:rPr>
          <w:sz w:val="24"/>
          <w:szCs w:val="24"/>
        </w:rPr>
        <w:t xml:space="preserve"> </w:t>
      </w:r>
      <w:r w:rsidR="00F80228">
        <w:rPr>
          <w:sz w:val="24"/>
          <w:szCs w:val="24"/>
        </w:rPr>
        <w:t>for</w:t>
      </w:r>
      <w:r w:rsidR="006A22A4">
        <w:rPr>
          <w:sz w:val="24"/>
          <w:szCs w:val="24"/>
        </w:rPr>
        <w:t xml:space="preserve"> </w:t>
      </w:r>
      <w:r w:rsidR="00875773">
        <w:rPr>
          <w:rFonts w:cstheme="minorHAnsi"/>
          <w:sz w:val="24"/>
          <w:szCs w:val="24"/>
        </w:rPr>
        <w:t xml:space="preserve">April </w:t>
      </w:r>
      <w:r w:rsidR="00B172F5">
        <w:rPr>
          <w:rFonts w:cstheme="minorHAnsi"/>
          <w:sz w:val="24"/>
          <w:szCs w:val="24"/>
        </w:rPr>
        <w:t>26-28</w:t>
      </w:r>
      <w:r w:rsidR="00875773">
        <w:rPr>
          <w:rFonts w:cstheme="minorHAnsi"/>
          <w:sz w:val="24"/>
          <w:szCs w:val="24"/>
        </w:rPr>
        <w:t xml:space="preserve">, </w:t>
      </w:r>
      <w:r w:rsidR="00333311">
        <w:rPr>
          <w:rFonts w:cstheme="minorHAnsi"/>
          <w:sz w:val="24"/>
          <w:szCs w:val="24"/>
        </w:rPr>
        <w:t>202</w:t>
      </w:r>
      <w:r w:rsidR="00B172F5">
        <w:rPr>
          <w:rFonts w:cstheme="minorHAnsi"/>
          <w:sz w:val="24"/>
          <w:szCs w:val="24"/>
        </w:rPr>
        <w:t>3</w:t>
      </w:r>
      <w:r w:rsidR="00E51BC0">
        <w:rPr>
          <w:rFonts w:cstheme="minorHAnsi"/>
          <w:sz w:val="24"/>
          <w:szCs w:val="24"/>
        </w:rPr>
        <w:t>,</w:t>
      </w:r>
      <w:r w:rsidR="00333311">
        <w:rPr>
          <w:rFonts w:cstheme="minorHAnsi"/>
          <w:sz w:val="24"/>
          <w:szCs w:val="24"/>
        </w:rPr>
        <w:t xml:space="preserve"> </w:t>
      </w:r>
      <w:r w:rsidR="006A22A4">
        <w:rPr>
          <w:sz w:val="24"/>
          <w:szCs w:val="24"/>
        </w:rPr>
        <w:t xml:space="preserve">to participate </w:t>
      </w:r>
      <w:r w:rsidR="00B66CB9">
        <w:rPr>
          <w:sz w:val="24"/>
          <w:szCs w:val="24"/>
        </w:rPr>
        <w:t>in</w:t>
      </w:r>
      <w:r w:rsidR="006A22A4">
        <w:rPr>
          <w:sz w:val="24"/>
          <w:szCs w:val="24"/>
        </w:rPr>
        <w:t xml:space="preserve"> our upcoming </w:t>
      </w:r>
      <w:r w:rsidR="00875773">
        <w:rPr>
          <w:sz w:val="24"/>
          <w:szCs w:val="24"/>
        </w:rPr>
        <w:t xml:space="preserve">conference. </w:t>
      </w:r>
    </w:p>
    <w:p w14:paraId="09E3D678" w14:textId="77777777" w:rsidR="0098567A" w:rsidRPr="00875773" w:rsidRDefault="0098567A" w:rsidP="0098567A">
      <w:pPr>
        <w:rPr>
          <w:rFonts w:cstheme="minorHAnsi"/>
          <w:sz w:val="24"/>
          <w:szCs w:val="24"/>
        </w:rPr>
      </w:pPr>
      <w:r w:rsidRPr="0098567A">
        <w:rPr>
          <w:sz w:val="24"/>
          <w:szCs w:val="24"/>
        </w:rPr>
        <w:t>Sincerely,</w:t>
      </w:r>
    </w:p>
    <w:p w14:paraId="04A77C0F" w14:textId="11E73D73" w:rsidR="00875773" w:rsidRPr="00875773" w:rsidRDefault="00875773">
      <w:pPr>
        <w:rPr>
          <w:rFonts w:cstheme="minorHAnsi"/>
          <w:sz w:val="24"/>
          <w:szCs w:val="24"/>
        </w:rPr>
      </w:pPr>
      <w:r w:rsidRPr="00875773">
        <w:rPr>
          <w:rFonts w:cstheme="minorHAnsi"/>
          <w:sz w:val="24"/>
          <w:szCs w:val="24"/>
        </w:rPr>
        <w:t>WAMSS Conference Planning</w:t>
      </w:r>
      <w:r w:rsidR="001E1E15">
        <w:rPr>
          <w:rFonts w:cstheme="minorHAnsi"/>
          <w:sz w:val="24"/>
          <w:szCs w:val="24"/>
        </w:rPr>
        <w:t xml:space="preserve"> </w:t>
      </w:r>
      <w:r w:rsidR="00B72F23">
        <w:rPr>
          <w:rFonts w:cstheme="minorHAnsi"/>
          <w:sz w:val="24"/>
          <w:szCs w:val="24"/>
        </w:rPr>
        <w:t>Team</w:t>
      </w:r>
    </w:p>
    <w:tbl>
      <w:tblPr>
        <w:tblStyle w:val="TableGrid"/>
        <w:tblW w:w="111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411"/>
        <w:gridCol w:w="2714"/>
        <w:gridCol w:w="2350"/>
      </w:tblGrid>
      <w:tr w:rsidR="00875773" w:rsidRPr="00875773" w14:paraId="535B6DE5" w14:textId="77777777" w:rsidTr="005A6266">
        <w:tc>
          <w:tcPr>
            <w:tcW w:w="3685" w:type="dxa"/>
          </w:tcPr>
          <w:p w14:paraId="7A403423" w14:textId="77777777" w:rsidR="00875773" w:rsidRPr="00875773" w:rsidRDefault="00875773" w:rsidP="00B172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C1D1582" w14:textId="77777777" w:rsidR="00875773" w:rsidRPr="00875773" w:rsidRDefault="008757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2CEDA31" w14:textId="77777777" w:rsidR="00875773" w:rsidRPr="00875773" w:rsidRDefault="008757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4956BF4" w14:textId="77777777" w:rsidR="00875773" w:rsidRPr="00875773" w:rsidRDefault="00875773">
            <w:pPr>
              <w:rPr>
                <w:rFonts w:cstheme="minorHAnsi"/>
                <w:sz w:val="24"/>
                <w:szCs w:val="24"/>
              </w:rPr>
            </w:pPr>
            <w:r w:rsidRPr="0087577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593C680" w14:textId="77777777" w:rsidR="00822431" w:rsidRPr="0098567A" w:rsidRDefault="00822431">
      <w:pPr>
        <w:rPr>
          <w:rFonts w:ascii="Constantia" w:hAnsi="Constantia"/>
          <w:b/>
          <w:sz w:val="24"/>
          <w:szCs w:val="24"/>
        </w:rPr>
      </w:pPr>
    </w:p>
    <w:p w14:paraId="41331450" w14:textId="77777777" w:rsidR="001D2CF3" w:rsidRDefault="008B7488" w:rsidP="001D2CF3">
      <w:pPr>
        <w:spacing w:before="0" w:after="0"/>
        <w:rPr>
          <w:rFonts w:cstheme="minorHAnsi"/>
          <w:sz w:val="24"/>
          <w:szCs w:val="24"/>
        </w:rPr>
      </w:pPr>
      <w:r w:rsidRPr="00967EE4">
        <w:rPr>
          <w:rFonts w:cstheme="minorHAnsi"/>
          <w:sz w:val="24"/>
          <w:szCs w:val="24"/>
        </w:rPr>
        <w:t xml:space="preserve">Contact WAMSS at Mailing Address: </w:t>
      </w:r>
      <w:r w:rsidR="000F5CA1" w:rsidRPr="000F5CA1">
        <w:rPr>
          <w:rFonts w:cstheme="minorHAnsi"/>
          <w:sz w:val="24"/>
          <w:szCs w:val="24"/>
        </w:rPr>
        <w:t>601 S. Pioneer Way Ste F #399, Moses Lake, WA  98837</w:t>
      </w:r>
      <w:r w:rsidR="00195BDE">
        <w:rPr>
          <w:rFonts w:cstheme="minorHAnsi"/>
          <w:sz w:val="24"/>
          <w:szCs w:val="24"/>
        </w:rPr>
        <w:t xml:space="preserve"> </w:t>
      </w:r>
    </w:p>
    <w:p w14:paraId="5F9F059F" w14:textId="77777777" w:rsidR="001D2CF3" w:rsidRDefault="008B7488" w:rsidP="001D2CF3">
      <w:pPr>
        <w:spacing w:before="0" w:after="0"/>
        <w:rPr>
          <w:rFonts w:cstheme="minorHAnsi"/>
          <w:sz w:val="24"/>
          <w:szCs w:val="24"/>
        </w:rPr>
      </w:pPr>
      <w:r w:rsidRPr="00967EE4">
        <w:rPr>
          <w:rFonts w:cstheme="minorHAnsi"/>
          <w:sz w:val="24"/>
          <w:szCs w:val="24"/>
        </w:rPr>
        <w:t xml:space="preserve">email </w:t>
      </w:r>
      <w:r w:rsidR="00B66CB9" w:rsidRPr="00B66CB9">
        <w:rPr>
          <w:rFonts w:cstheme="minorHAnsi"/>
          <w:sz w:val="24"/>
          <w:szCs w:val="24"/>
        </w:rPr>
        <w:t>WAMSS Conference</w:t>
      </w:r>
      <w:r w:rsidR="00195BDE">
        <w:rPr>
          <w:rFonts w:cstheme="minorHAnsi"/>
          <w:sz w:val="24"/>
          <w:szCs w:val="24"/>
        </w:rPr>
        <w:t xml:space="preserve"> </w:t>
      </w:r>
      <w:r w:rsidR="00B66CB9" w:rsidRPr="00B66CB9">
        <w:rPr>
          <w:rFonts w:cstheme="minorHAnsi"/>
          <w:sz w:val="24"/>
          <w:szCs w:val="24"/>
        </w:rPr>
        <w:t xml:space="preserve">Chair </w:t>
      </w:r>
      <w:hyperlink r:id="rId10" w:history="1">
        <w:r w:rsidR="00195BDE" w:rsidRPr="00101AB1">
          <w:rPr>
            <w:rStyle w:val="Hyperlink"/>
            <w:rFonts w:cstheme="minorHAnsi"/>
            <w:sz w:val="24"/>
            <w:szCs w:val="24"/>
          </w:rPr>
          <w:t>wamssconferencechair@gmail.com</w:t>
        </w:r>
      </w:hyperlink>
    </w:p>
    <w:p w14:paraId="72A78651" w14:textId="77777777" w:rsidR="00DE41CF" w:rsidRPr="00967EE4" w:rsidRDefault="008B7488" w:rsidP="001D2CF3">
      <w:pPr>
        <w:spacing w:before="0" w:after="0"/>
        <w:rPr>
          <w:rFonts w:cstheme="minorHAnsi"/>
          <w:sz w:val="24"/>
          <w:szCs w:val="24"/>
        </w:rPr>
      </w:pPr>
      <w:r w:rsidRPr="00967EE4">
        <w:rPr>
          <w:rFonts w:cstheme="minorHAnsi"/>
          <w:sz w:val="24"/>
          <w:szCs w:val="24"/>
        </w:rPr>
        <w:t xml:space="preserve">or visit us on our webpage: </w:t>
      </w:r>
      <w:hyperlink r:id="rId11" w:history="1">
        <w:r w:rsidR="004F2ED2" w:rsidRPr="000F5CA1">
          <w:rPr>
            <w:rStyle w:val="Hyperlink"/>
            <w:rFonts w:cstheme="minorHAnsi"/>
            <w:sz w:val="24"/>
            <w:szCs w:val="24"/>
          </w:rPr>
          <w:t>https://www.wamss.org/annual-conference/</w:t>
        </w:r>
      </w:hyperlink>
      <w:r w:rsidR="004F2ED2">
        <w:rPr>
          <w:rFonts w:cstheme="minorHAnsi"/>
          <w:sz w:val="24"/>
          <w:szCs w:val="24"/>
        </w:rPr>
        <w:t xml:space="preserve"> </w:t>
      </w:r>
      <w:r w:rsidR="00DE41CF" w:rsidRPr="00967EE4">
        <w:rPr>
          <w:rFonts w:cstheme="minorHAnsi"/>
          <w:sz w:val="24"/>
          <w:szCs w:val="24"/>
        </w:rPr>
        <w:br w:type="page"/>
      </w:r>
    </w:p>
    <w:p w14:paraId="1FD8BE4D" w14:textId="77777777" w:rsidR="00822431" w:rsidRDefault="00822431" w:rsidP="00323FB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ascii="Constantia" w:hAnsi="Constantia"/>
          <w:b/>
          <w:noProof/>
          <w:sz w:val="40"/>
          <w:szCs w:val="40"/>
        </w:rPr>
        <w:lastRenderedPageBreak/>
        <w:drawing>
          <wp:inline distT="0" distB="0" distL="0" distR="0" wp14:anchorId="3E51F6EE" wp14:editId="0C4D6F64">
            <wp:extent cx="4023360" cy="1097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MSS Large Logo 20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987" cy="110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409A" w14:textId="4E551B75" w:rsidR="009E4352" w:rsidRPr="009E4352" w:rsidRDefault="009E4352" w:rsidP="00323FB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E4352">
        <w:rPr>
          <w:rFonts w:cstheme="minorHAnsi"/>
          <w:b/>
          <w:sz w:val="32"/>
          <w:szCs w:val="32"/>
        </w:rPr>
        <w:t xml:space="preserve">“Innovate, Integrate, Motivate” April </w:t>
      </w:r>
      <w:r w:rsidR="00490383">
        <w:rPr>
          <w:rFonts w:cstheme="minorHAnsi"/>
          <w:b/>
          <w:sz w:val="32"/>
          <w:szCs w:val="32"/>
        </w:rPr>
        <w:t>26-28</w:t>
      </w:r>
      <w:r w:rsidRPr="009E4352">
        <w:rPr>
          <w:rFonts w:cstheme="minorHAnsi"/>
          <w:b/>
          <w:sz w:val="32"/>
          <w:szCs w:val="32"/>
        </w:rPr>
        <w:t>, 202</w:t>
      </w:r>
      <w:r w:rsidR="00631E1D">
        <w:rPr>
          <w:rFonts w:cstheme="minorHAnsi"/>
          <w:b/>
          <w:sz w:val="32"/>
          <w:szCs w:val="32"/>
        </w:rPr>
        <w:t>3</w:t>
      </w:r>
    </w:p>
    <w:p w14:paraId="5300295D" w14:textId="77777777" w:rsidR="00323FBE" w:rsidRPr="006C4626" w:rsidRDefault="001B41AB" w:rsidP="00323FB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C4626">
        <w:rPr>
          <w:rFonts w:cstheme="minorHAnsi"/>
          <w:b/>
          <w:sz w:val="32"/>
          <w:szCs w:val="32"/>
        </w:rPr>
        <w:t>Become a Conference Sponsor!</w:t>
      </w:r>
      <w:r w:rsidR="006C4626" w:rsidRPr="006C4626">
        <w:rPr>
          <w:rFonts w:cstheme="minorHAnsi"/>
          <w:b/>
          <w:sz w:val="32"/>
          <w:szCs w:val="32"/>
        </w:rPr>
        <w:t xml:space="preserve"> Increase your brand recognition and visibility at the</w:t>
      </w:r>
      <w:r w:rsidR="00323FBE" w:rsidRPr="00323FBE">
        <w:rPr>
          <w:rFonts w:cstheme="minorHAnsi"/>
          <w:b/>
          <w:sz w:val="32"/>
          <w:szCs w:val="32"/>
        </w:rPr>
        <w:t xml:space="preserve"> </w:t>
      </w:r>
      <w:r w:rsidR="00323FBE" w:rsidRPr="006C4626">
        <w:rPr>
          <w:rFonts w:cstheme="minorHAnsi"/>
          <w:b/>
          <w:sz w:val="32"/>
          <w:szCs w:val="32"/>
        </w:rPr>
        <w:t>Washington Association of Medical Staff Services (WAMSS) Conference</w:t>
      </w:r>
      <w:r w:rsidR="00323FBE">
        <w:rPr>
          <w:rFonts w:cstheme="minorHAnsi"/>
          <w:b/>
          <w:sz w:val="32"/>
          <w:szCs w:val="32"/>
        </w:rPr>
        <w:t>.</w:t>
      </w:r>
    </w:p>
    <w:p w14:paraId="483FB152" w14:textId="77777777" w:rsidR="00704229" w:rsidRPr="006C4626" w:rsidRDefault="00704229" w:rsidP="006C4626">
      <w:pPr>
        <w:rPr>
          <w:rFonts w:cstheme="minorHAnsi"/>
          <w:b/>
          <w:sz w:val="24"/>
          <w:szCs w:val="24"/>
        </w:rPr>
      </w:pPr>
      <w:r w:rsidRPr="006C4626">
        <w:rPr>
          <w:rFonts w:cstheme="minorHAnsi"/>
          <w:b/>
          <w:sz w:val="24"/>
          <w:szCs w:val="24"/>
        </w:rPr>
        <w:t xml:space="preserve">Sponsor and Exhibitor Levels: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3505"/>
        <w:gridCol w:w="270"/>
        <w:gridCol w:w="1599"/>
        <w:gridCol w:w="1191"/>
        <w:gridCol w:w="1080"/>
        <w:gridCol w:w="1251"/>
        <w:gridCol w:w="1359"/>
      </w:tblGrid>
      <w:tr w:rsidR="001E1E15" w:rsidRPr="006C4626" w14:paraId="003549D6" w14:textId="77777777" w:rsidTr="00497633">
        <w:tc>
          <w:tcPr>
            <w:tcW w:w="3775" w:type="dxa"/>
            <w:gridSpan w:val="2"/>
          </w:tcPr>
          <w:p w14:paraId="4E827D24" w14:textId="77777777" w:rsidR="00A51369" w:rsidRPr="006C4626" w:rsidRDefault="00A51369" w:rsidP="006C46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7F07AC8F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 xml:space="preserve">Gold </w:t>
            </w:r>
          </w:p>
          <w:p w14:paraId="6473EC06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Sponsor</w:t>
            </w:r>
          </w:p>
          <w:p w14:paraId="4E32889B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6C4626">
              <w:rPr>
                <w:rFonts w:cstheme="minorHAnsi"/>
                <w:b/>
                <w:sz w:val="24"/>
                <w:szCs w:val="24"/>
              </w:rPr>
              <w:t>000</w:t>
            </w:r>
          </w:p>
        </w:tc>
        <w:tc>
          <w:tcPr>
            <w:tcW w:w="1191" w:type="dxa"/>
          </w:tcPr>
          <w:p w14:paraId="03AF87C4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 xml:space="preserve">Silver </w:t>
            </w:r>
          </w:p>
          <w:p w14:paraId="7FF81B6D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Sponsor</w:t>
            </w:r>
          </w:p>
          <w:p w14:paraId="6C4131C3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Pr="006C4626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1C1EE7C6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Bronze</w:t>
            </w:r>
          </w:p>
          <w:p w14:paraId="68AE59FD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Sponsor</w:t>
            </w:r>
          </w:p>
          <w:p w14:paraId="03BF2E8F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</w:rPr>
              <w:t>75</w:t>
            </w:r>
            <w:r w:rsidRPr="006C4626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5869C9C9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Exhibitor</w:t>
            </w:r>
          </w:p>
          <w:p w14:paraId="6D6F19CE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3DE25B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$</w:t>
            </w:r>
            <w:r w:rsidR="00333311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6C4626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14:paraId="132193E7" w14:textId="77777777" w:rsidR="00A51369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Materials</w:t>
            </w:r>
            <w:r w:rsidR="0060011A">
              <w:rPr>
                <w:rFonts w:cstheme="minorHAnsi"/>
                <w:b/>
                <w:sz w:val="24"/>
                <w:szCs w:val="24"/>
              </w:rPr>
              <w:t>/SWAG</w:t>
            </w:r>
            <w:r>
              <w:rPr>
                <w:rFonts w:cstheme="minorHAnsi"/>
                <w:b/>
                <w:sz w:val="24"/>
                <w:szCs w:val="24"/>
              </w:rPr>
              <w:t xml:space="preserve"> for Attendee Bag</w:t>
            </w:r>
          </w:p>
          <w:p w14:paraId="0A33CC67" w14:textId="77777777" w:rsidR="00A51369" w:rsidRPr="006C4626" w:rsidRDefault="00A51369" w:rsidP="007042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13525">
              <w:rPr>
                <w:rFonts w:cstheme="minorHAnsi"/>
                <w:b/>
                <w:sz w:val="24"/>
                <w:szCs w:val="24"/>
              </w:rPr>
              <w:t>5</w:t>
            </w:r>
            <w:r w:rsidRPr="006C4626">
              <w:rPr>
                <w:rFonts w:cstheme="minorHAnsi"/>
                <w:b/>
                <w:sz w:val="24"/>
                <w:szCs w:val="24"/>
              </w:rPr>
              <w:t>0</w:t>
            </w:r>
            <w:r w:rsidR="0060011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E1E15" w:rsidRPr="006C4626" w14:paraId="159F2A29" w14:textId="77777777" w:rsidTr="00497633">
        <w:tc>
          <w:tcPr>
            <w:tcW w:w="3775" w:type="dxa"/>
            <w:gridSpan w:val="2"/>
          </w:tcPr>
          <w:p w14:paraId="191563B7" w14:textId="63FE330A" w:rsidR="00A51369" w:rsidRPr="00E51BC0" w:rsidRDefault="00333311" w:rsidP="004016B5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>C</w:t>
            </w:r>
            <w:r w:rsidR="00A51369" w:rsidRPr="00E51BC0">
              <w:rPr>
                <w:rFonts w:cstheme="minorHAnsi"/>
                <w:sz w:val="24"/>
                <w:szCs w:val="24"/>
              </w:rPr>
              <w:t xml:space="preserve">onference electronic attendee list emailed </w:t>
            </w:r>
            <w:r w:rsidR="00A51369" w:rsidRPr="00F80228">
              <w:rPr>
                <w:rFonts w:cstheme="minorHAnsi"/>
                <w:sz w:val="18"/>
                <w:szCs w:val="18"/>
              </w:rPr>
              <w:t>(with allowed email addresses)</w:t>
            </w:r>
          </w:p>
        </w:tc>
        <w:tc>
          <w:tcPr>
            <w:tcW w:w="1599" w:type="dxa"/>
          </w:tcPr>
          <w:p w14:paraId="649F2A0B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191" w:type="dxa"/>
          </w:tcPr>
          <w:p w14:paraId="491CCDBB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10D53E6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51" w:type="dxa"/>
          </w:tcPr>
          <w:p w14:paraId="27589E02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DB28B85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E15" w:rsidRPr="006C4626" w14:paraId="4A43F298" w14:textId="77777777" w:rsidTr="00497633">
        <w:tc>
          <w:tcPr>
            <w:tcW w:w="3775" w:type="dxa"/>
            <w:gridSpan w:val="2"/>
          </w:tcPr>
          <w:p w14:paraId="16212D41" w14:textId="77777777" w:rsidR="00A51369" w:rsidRPr="00E51BC0" w:rsidRDefault="00A51369" w:rsidP="006C4626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>Company</w:t>
            </w:r>
            <w:r w:rsidR="00F80228">
              <w:rPr>
                <w:rFonts w:cstheme="minorHAnsi"/>
                <w:sz w:val="24"/>
                <w:szCs w:val="24"/>
              </w:rPr>
              <w:t xml:space="preserve"> logo and </w:t>
            </w:r>
            <w:r w:rsidRPr="00E51BC0">
              <w:rPr>
                <w:rFonts w:cstheme="minorHAnsi"/>
                <w:sz w:val="24"/>
                <w:szCs w:val="24"/>
              </w:rPr>
              <w:t xml:space="preserve">listing in </w:t>
            </w:r>
            <w:r w:rsidR="00F80228">
              <w:rPr>
                <w:rFonts w:cstheme="minorHAnsi"/>
                <w:sz w:val="24"/>
                <w:szCs w:val="24"/>
              </w:rPr>
              <w:t>c</w:t>
            </w:r>
            <w:r w:rsidRPr="00E51BC0">
              <w:rPr>
                <w:rFonts w:cstheme="minorHAnsi"/>
                <w:sz w:val="24"/>
                <w:szCs w:val="24"/>
              </w:rPr>
              <w:t xml:space="preserve">onference </w:t>
            </w:r>
            <w:r w:rsidR="00F80228">
              <w:rPr>
                <w:rFonts w:cstheme="minorHAnsi"/>
                <w:sz w:val="24"/>
                <w:szCs w:val="24"/>
              </w:rPr>
              <w:t>p</w:t>
            </w:r>
            <w:r w:rsidRPr="00E51BC0">
              <w:rPr>
                <w:rFonts w:cstheme="minorHAnsi"/>
                <w:sz w:val="24"/>
                <w:szCs w:val="24"/>
              </w:rPr>
              <w:t>rogram</w:t>
            </w:r>
          </w:p>
        </w:tc>
        <w:tc>
          <w:tcPr>
            <w:tcW w:w="1599" w:type="dxa"/>
          </w:tcPr>
          <w:p w14:paraId="11D1DF99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191" w:type="dxa"/>
          </w:tcPr>
          <w:p w14:paraId="3B7BA0E9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10D8EA8E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51" w:type="dxa"/>
          </w:tcPr>
          <w:p w14:paraId="6CAB103E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59" w:type="dxa"/>
          </w:tcPr>
          <w:p w14:paraId="799AFF60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E15" w:rsidRPr="006C4626" w14:paraId="47EE66A2" w14:textId="77777777" w:rsidTr="00497633">
        <w:tc>
          <w:tcPr>
            <w:tcW w:w="3775" w:type="dxa"/>
            <w:gridSpan w:val="2"/>
          </w:tcPr>
          <w:p w14:paraId="2BBEA0A4" w14:textId="77777777" w:rsidR="00F80228" w:rsidRDefault="00A51369" w:rsidP="00822431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 xml:space="preserve">Complimentary exhibit space </w:t>
            </w:r>
          </w:p>
          <w:p w14:paraId="4B256AE0" w14:textId="77777777" w:rsidR="00A51369" w:rsidRPr="00E51BC0" w:rsidRDefault="00F80228" w:rsidP="00822431">
            <w:pPr>
              <w:rPr>
                <w:rFonts w:cstheme="minorHAnsi"/>
                <w:sz w:val="24"/>
                <w:szCs w:val="24"/>
              </w:rPr>
            </w:pPr>
            <w:r w:rsidRPr="00F80228">
              <w:rPr>
                <w:rFonts w:cstheme="minorHAnsi"/>
                <w:sz w:val="18"/>
                <w:szCs w:val="18"/>
              </w:rPr>
              <w:t>(6 Foot table in Exhibit Hall)</w:t>
            </w:r>
          </w:p>
        </w:tc>
        <w:tc>
          <w:tcPr>
            <w:tcW w:w="1599" w:type="dxa"/>
          </w:tcPr>
          <w:p w14:paraId="7581EF29" w14:textId="77777777" w:rsidR="00A51369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 xml:space="preserve">X </w:t>
            </w:r>
          </w:p>
          <w:p w14:paraId="14C0E54B" w14:textId="19C7AC48" w:rsidR="00A51369" w:rsidRPr="00301970" w:rsidRDefault="00A51369" w:rsidP="0070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01970">
              <w:rPr>
                <w:rFonts w:cstheme="minorHAnsi"/>
                <w:sz w:val="18"/>
                <w:szCs w:val="18"/>
              </w:rPr>
              <w:t>(</w:t>
            </w:r>
            <w:r w:rsidR="005D1C76" w:rsidRPr="00301970">
              <w:rPr>
                <w:rFonts w:cstheme="minorHAnsi"/>
                <w:sz w:val="18"/>
                <w:szCs w:val="18"/>
              </w:rPr>
              <w:t>Priority</w:t>
            </w:r>
            <w:r w:rsidRPr="00301970">
              <w:rPr>
                <w:rFonts w:cstheme="minorHAnsi"/>
                <w:sz w:val="18"/>
                <w:szCs w:val="18"/>
              </w:rPr>
              <w:t xml:space="preserve"> selection)</w:t>
            </w:r>
          </w:p>
        </w:tc>
        <w:tc>
          <w:tcPr>
            <w:tcW w:w="1191" w:type="dxa"/>
          </w:tcPr>
          <w:p w14:paraId="375B68E6" w14:textId="77777777" w:rsidR="00A51369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  <w:p w14:paraId="47292937" w14:textId="793BB00A" w:rsidR="001F728E" w:rsidRPr="001F728E" w:rsidRDefault="001F728E" w:rsidP="0070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28E">
              <w:rPr>
                <w:rFonts w:cstheme="minorHAnsi"/>
                <w:sz w:val="18"/>
                <w:szCs w:val="18"/>
              </w:rPr>
              <w:t>(Secondary selection)</w:t>
            </w:r>
          </w:p>
        </w:tc>
        <w:tc>
          <w:tcPr>
            <w:tcW w:w="1080" w:type="dxa"/>
          </w:tcPr>
          <w:p w14:paraId="111EFAF3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51" w:type="dxa"/>
          </w:tcPr>
          <w:p w14:paraId="6C8DF931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59" w:type="dxa"/>
          </w:tcPr>
          <w:p w14:paraId="1D9DC07E" w14:textId="77777777" w:rsidR="00A51369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E15" w:rsidRPr="006C4626" w14:paraId="590DA531" w14:textId="77777777" w:rsidTr="00497633">
        <w:tc>
          <w:tcPr>
            <w:tcW w:w="3775" w:type="dxa"/>
            <w:gridSpan w:val="2"/>
            <w:tcBorders>
              <w:bottom w:val="single" w:sz="4" w:space="0" w:color="auto"/>
            </w:tcBorders>
          </w:tcPr>
          <w:p w14:paraId="1FE42BEC" w14:textId="77777777" w:rsidR="00A51369" w:rsidRPr="00E51BC0" w:rsidRDefault="00A51369" w:rsidP="006C4626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 xml:space="preserve">Color logo on WAMSS website 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315794E5" w14:textId="25953EF7" w:rsidR="00A51369" w:rsidRPr="00E44633" w:rsidRDefault="00A51369" w:rsidP="00E446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9C8838C" w14:textId="5395E6C5" w:rsidR="00A51369" w:rsidRPr="00E44633" w:rsidRDefault="00A51369" w:rsidP="00E446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00A1D1" w14:textId="4CEB3FAD" w:rsidR="00A51369" w:rsidRPr="00E44633" w:rsidRDefault="00A51369" w:rsidP="00E446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90D4339" w14:textId="652B406A" w:rsidR="001E1E15" w:rsidRPr="00E44633" w:rsidRDefault="001E1E15" w:rsidP="00E446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389736" w14:textId="4975B1A1" w:rsidR="00A51369" w:rsidRPr="00E44633" w:rsidRDefault="001E1E15" w:rsidP="00E446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E1E15" w:rsidRPr="006C4626" w14:paraId="1E35D8D9" w14:textId="77777777" w:rsidTr="00497633">
        <w:tc>
          <w:tcPr>
            <w:tcW w:w="3775" w:type="dxa"/>
            <w:gridSpan w:val="2"/>
            <w:tcBorders>
              <w:bottom w:val="single" w:sz="4" w:space="0" w:color="auto"/>
            </w:tcBorders>
          </w:tcPr>
          <w:p w14:paraId="7B8739F0" w14:textId="77777777" w:rsidR="00F80228" w:rsidRDefault="00A51369" w:rsidP="00822431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 xml:space="preserve">Introduction of your company during event session, and 5 minutes to address attendees </w:t>
            </w:r>
          </w:p>
          <w:p w14:paraId="0DC6B708" w14:textId="77777777" w:rsidR="00A51369" w:rsidRPr="00F80228" w:rsidRDefault="00A51369" w:rsidP="00822431">
            <w:pPr>
              <w:rPr>
                <w:rFonts w:cstheme="minorHAnsi"/>
                <w:sz w:val="18"/>
                <w:szCs w:val="18"/>
              </w:rPr>
            </w:pPr>
            <w:r w:rsidRPr="00F80228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F80228">
              <w:rPr>
                <w:rFonts w:cstheme="minorHAnsi"/>
                <w:sz w:val="18"/>
                <w:szCs w:val="18"/>
              </w:rPr>
              <w:t>day</w:t>
            </w:r>
            <w:proofErr w:type="gramEnd"/>
            <w:r w:rsidRPr="00F80228">
              <w:rPr>
                <w:rFonts w:cstheme="minorHAnsi"/>
                <w:sz w:val="18"/>
                <w:szCs w:val="18"/>
              </w:rPr>
              <w:t xml:space="preserve"> to present based on sponsorship level).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1B6877B7" w14:textId="77777777" w:rsidR="00A51369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C4626">
              <w:rPr>
                <w:rFonts w:cstheme="minorHAnsi"/>
                <w:sz w:val="24"/>
                <w:szCs w:val="24"/>
              </w:rPr>
              <w:t>X</w:t>
            </w:r>
          </w:p>
          <w:p w14:paraId="11C557BD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AC3A03C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E70EF1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434F1AB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27F6DA" w14:textId="77777777" w:rsidR="00A51369" w:rsidRPr="006C4626" w:rsidRDefault="00A51369" w:rsidP="007042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1369" w:rsidRPr="006C4626" w14:paraId="0AC43510" w14:textId="77777777" w:rsidTr="001E1E15">
        <w:tc>
          <w:tcPr>
            <w:tcW w:w="8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CB388" w14:textId="77777777" w:rsidR="00F80228" w:rsidRDefault="00F80228" w:rsidP="0070422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1032CF" w14:textId="77777777" w:rsidR="00F80228" w:rsidRDefault="00F80228" w:rsidP="0070422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7A1733" w14:textId="77777777" w:rsidR="00A51369" w:rsidRPr="006C4626" w:rsidRDefault="00A51369" w:rsidP="007042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us for pricing and further details: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8DDDD" w14:textId="77777777" w:rsidR="00A51369" w:rsidRDefault="00A51369" w:rsidP="007042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369" w:rsidRPr="006C4626" w14:paraId="79451094" w14:textId="77777777" w:rsidTr="000F5CA1">
        <w:tc>
          <w:tcPr>
            <w:tcW w:w="3505" w:type="dxa"/>
            <w:tcBorders>
              <w:top w:val="single" w:sz="4" w:space="0" w:color="auto"/>
            </w:tcBorders>
          </w:tcPr>
          <w:p w14:paraId="24346F1F" w14:textId="77777777" w:rsidR="00A51369" w:rsidRPr="006C4626" w:rsidRDefault="00E32E44" w:rsidP="007042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Event Options</w:t>
            </w:r>
          </w:p>
        </w:tc>
        <w:tc>
          <w:tcPr>
            <w:tcW w:w="6750" w:type="dxa"/>
            <w:gridSpan w:val="6"/>
            <w:tcBorders>
              <w:top w:val="single" w:sz="4" w:space="0" w:color="auto"/>
            </w:tcBorders>
          </w:tcPr>
          <w:p w14:paraId="0A97B69B" w14:textId="77777777" w:rsidR="00A51369" w:rsidRPr="006C4626" w:rsidRDefault="00A51369" w:rsidP="00704229">
            <w:pPr>
              <w:rPr>
                <w:rFonts w:cstheme="minorHAnsi"/>
                <w:b/>
                <w:sz w:val="24"/>
                <w:szCs w:val="24"/>
              </w:rPr>
            </w:pPr>
            <w:r w:rsidRPr="006C4626">
              <w:rPr>
                <w:rFonts w:cstheme="minorHAnsi"/>
                <w:b/>
                <w:sz w:val="24"/>
                <w:szCs w:val="24"/>
              </w:rPr>
              <w:t>Sponsorship Details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A6777" w:rsidRPr="006C4626" w14:paraId="71ACD034" w14:textId="77777777" w:rsidTr="000F5CA1">
        <w:tc>
          <w:tcPr>
            <w:tcW w:w="3505" w:type="dxa"/>
          </w:tcPr>
          <w:p w14:paraId="3B033780" w14:textId="6FC9CC54" w:rsidR="000A6777" w:rsidRPr="00E51BC0" w:rsidRDefault="000009E7" w:rsidP="00704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Host the </w:t>
            </w:r>
            <w:r w:rsidR="00455953">
              <w:rPr>
                <w:rFonts w:cstheme="minorHAnsi"/>
                <w:sz w:val="24"/>
                <w:szCs w:val="24"/>
              </w:rPr>
              <w:t>Wednesday</w:t>
            </w:r>
            <w:r w:rsidR="00C44859">
              <w:rPr>
                <w:rFonts w:cstheme="minorHAnsi"/>
                <w:sz w:val="24"/>
                <w:szCs w:val="24"/>
              </w:rPr>
              <w:t xml:space="preserve"> Vendor</w:t>
            </w:r>
            <w:r w:rsidR="00455953">
              <w:rPr>
                <w:rFonts w:cstheme="minorHAnsi"/>
                <w:sz w:val="24"/>
                <w:szCs w:val="24"/>
              </w:rPr>
              <w:t xml:space="preserve"> Lunch</w:t>
            </w:r>
          </w:p>
        </w:tc>
        <w:tc>
          <w:tcPr>
            <w:tcW w:w="6750" w:type="dxa"/>
            <w:gridSpan w:val="6"/>
          </w:tcPr>
          <w:p w14:paraId="0574ECCB" w14:textId="77777777" w:rsidR="000A6777" w:rsidRPr="00E51BC0" w:rsidRDefault="00455953" w:rsidP="00704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vendors wanting to participate will share final cost of lunch.  Includes presentation time for each vendor and engagement with attendees.</w:t>
            </w:r>
          </w:p>
        </w:tc>
      </w:tr>
      <w:tr w:rsidR="00E642D0" w:rsidRPr="006C4626" w14:paraId="10FDDDC8" w14:textId="77777777" w:rsidTr="000F5CA1">
        <w:tc>
          <w:tcPr>
            <w:tcW w:w="3505" w:type="dxa"/>
          </w:tcPr>
          <w:p w14:paraId="0DBC5E65" w14:textId="2B2A8F6D" w:rsidR="00E642D0" w:rsidRPr="00E51BC0" w:rsidDel="00044FA3" w:rsidRDefault="005947EE" w:rsidP="00E642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Host </w:t>
            </w:r>
            <w:r w:rsidR="000B05B7">
              <w:rPr>
                <w:rFonts w:cstheme="minorHAnsi"/>
                <w:sz w:val="24"/>
                <w:szCs w:val="24"/>
              </w:rPr>
              <w:t xml:space="preserve">the </w:t>
            </w:r>
            <w:r w:rsidR="00E642D0">
              <w:rPr>
                <w:rFonts w:cstheme="minorHAnsi"/>
                <w:sz w:val="24"/>
                <w:szCs w:val="24"/>
              </w:rPr>
              <w:t xml:space="preserve">Wednesday </w:t>
            </w:r>
            <w:r>
              <w:rPr>
                <w:rFonts w:cstheme="minorHAnsi"/>
                <w:sz w:val="24"/>
                <w:szCs w:val="24"/>
              </w:rPr>
              <w:t xml:space="preserve">Evening </w:t>
            </w:r>
            <w:r w:rsidR="00E642D0" w:rsidRPr="00E51BC0">
              <w:rPr>
                <w:rFonts w:cstheme="minorHAnsi"/>
                <w:sz w:val="24"/>
                <w:szCs w:val="24"/>
              </w:rPr>
              <w:t>Social Event</w:t>
            </w:r>
          </w:p>
        </w:tc>
        <w:tc>
          <w:tcPr>
            <w:tcW w:w="6750" w:type="dxa"/>
            <w:gridSpan w:val="6"/>
          </w:tcPr>
          <w:p w14:paraId="0E7DF3C7" w14:textId="670F3407" w:rsidR="00E642D0" w:rsidRPr="00E51BC0" w:rsidRDefault="00E642D0" w:rsidP="00E642D0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 xml:space="preserve">Recognition signage for hosting Social Event </w:t>
            </w:r>
            <w:r w:rsidR="009A76B2">
              <w:rPr>
                <w:rFonts w:cstheme="minorHAnsi"/>
                <w:sz w:val="24"/>
                <w:szCs w:val="24"/>
              </w:rPr>
              <w:t>and engagement with attendees.</w:t>
            </w:r>
          </w:p>
        </w:tc>
      </w:tr>
      <w:tr w:rsidR="00E642D0" w:rsidRPr="006C4626" w14:paraId="62264179" w14:textId="77777777" w:rsidTr="000F5CA1">
        <w:tc>
          <w:tcPr>
            <w:tcW w:w="3505" w:type="dxa"/>
          </w:tcPr>
          <w:p w14:paraId="7631F5E1" w14:textId="4EE0CCCA" w:rsidR="00E642D0" w:rsidRPr="00E51BC0" w:rsidRDefault="00E642D0" w:rsidP="00E642D0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>Host Breakfast(s)</w:t>
            </w:r>
            <w:r w:rsidR="00DD5BF8">
              <w:rPr>
                <w:rFonts w:cstheme="minorHAnsi"/>
                <w:sz w:val="24"/>
                <w:szCs w:val="24"/>
              </w:rPr>
              <w:t xml:space="preserve"> or</w:t>
            </w:r>
            <w:r>
              <w:rPr>
                <w:rFonts w:cstheme="minorHAnsi"/>
                <w:sz w:val="24"/>
                <w:szCs w:val="24"/>
              </w:rPr>
              <w:t xml:space="preserve"> Break(s) </w:t>
            </w:r>
          </w:p>
        </w:tc>
        <w:tc>
          <w:tcPr>
            <w:tcW w:w="6750" w:type="dxa"/>
            <w:gridSpan w:val="6"/>
          </w:tcPr>
          <w:p w14:paraId="75B2A9BA" w14:textId="462D63E4" w:rsidR="00E642D0" w:rsidRPr="00E51BC0" w:rsidRDefault="00E642D0" w:rsidP="00E642D0">
            <w:pPr>
              <w:rPr>
                <w:rFonts w:cstheme="minorHAnsi"/>
                <w:sz w:val="24"/>
                <w:szCs w:val="24"/>
              </w:rPr>
            </w:pPr>
            <w:r w:rsidRPr="00E51BC0">
              <w:rPr>
                <w:rFonts w:cstheme="minorHAnsi"/>
                <w:sz w:val="24"/>
                <w:szCs w:val="24"/>
              </w:rPr>
              <w:t>Recognition</w:t>
            </w:r>
            <w:r w:rsidRPr="00E51BC0" w:rsidDel="00355EE9">
              <w:rPr>
                <w:rFonts w:cstheme="minorHAnsi"/>
                <w:sz w:val="24"/>
                <w:szCs w:val="24"/>
              </w:rPr>
              <w:t xml:space="preserve"> </w:t>
            </w:r>
            <w:r w:rsidRPr="00E51BC0">
              <w:rPr>
                <w:rFonts w:cstheme="minorHAnsi"/>
                <w:sz w:val="24"/>
                <w:szCs w:val="24"/>
              </w:rPr>
              <w:t xml:space="preserve">signage for hosting </w:t>
            </w:r>
            <w:r>
              <w:rPr>
                <w:rFonts w:cstheme="minorHAnsi"/>
                <w:sz w:val="24"/>
                <w:szCs w:val="24"/>
              </w:rPr>
              <w:t>event</w:t>
            </w:r>
            <w:r w:rsidR="00FF1973">
              <w:rPr>
                <w:rFonts w:cstheme="minorHAnsi"/>
                <w:sz w:val="24"/>
                <w:szCs w:val="24"/>
              </w:rPr>
              <w:t xml:space="preserve"> and engagement with attendees.</w:t>
            </w:r>
          </w:p>
        </w:tc>
      </w:tr>
      <w:tr w:rsidR="00E642D0" w:rsidRPr="006C4626" w14:paraId="7B01E495" w14:textId="77777777" w:rsidTr="000F5CA1">
        <w:tc>
          <w:tcPr>
            <w:tcW w:w="3505" w:type="dxa"/>
          </w:tcPr>
          <w:p w14:paraId="70AAB75D" w14:textId="77777777" w:rsidR="00E642D0" w:rsidRPr="00E32E44" w:rsidDel="00044FA3" w:rsidRDefault="00E642D0" w:rsidP="00E642D0">
            <w:pPr>
              <w:rPr>
                <w:rFonts w:cstheme="minorHAnsi"/>
                <w:b/>
                <w:sz w:val="24"/>
                <w:szCs w:val="24"/>
              </w:rPr>
            </w:pPr>
            <w:r w:rsidRPr="00E32E44">
              <w:rPr>
                <w:rFonts w:cstheme="minorHAnsi"/>
                <w:b/>
                <w:sz w:val="24"/>
                <w:szCs w:val="24"/>
              </w:rPr>
              <w:t>Any of the</w:t>
            </w:r>
            <w:r>
              <w:rPr>
                <w:rFonts w:cstheme="minorHAnsi"/>
                <w:b/>
                <w:sz w:val="24"/>
                <w:szCs w:val="24"/>
              </w:rPr>
              <w:t xml:space="preserve"> above</w:t>
            </w:r>
            <w:r w:rsidRPr="00E32E44">
              <w:rPr>
                <w:rFonts w:cstheme="minorHAnsi"/>
                <w:b/>
                <w:sz w:val="24"/>
                <w:szCs w:val="24"/>
              </w:rPr>
              <w:t xml:space="preserve"> sponsorships include: </w:t>
            </w:r>
          </w:p>
        </w:tc>
        <w:tc>
          <w:tcPr>
            <w:tcW w:w="6750" w:type="dxa"/>
            <w:gridSpan w:val="6"/>
          </w:tcPr>
          <w:p w14:paraId="60496704" w14:textId="1C11D078" w:rsidR="00E642D0" w:rsidRPr="00E32E44" w:rsidRDefault="00E642D0" w:rsidP="00E642D0">
            <w:pPr>
              <w:rPr>
                <w:rFonts w:cstheme="minorHAnsi"/>
                <w:b/>
                <w:sz w:val="24"/>
                <w:szCs w:val="24"/>
              </w:rPr>
            </w:pPr>
            <w:r w:rsidRPr="00E32E44">
              <w:rPr>
                <w:rFonts w:cstheme="minorHAnsi"/>
                <w:b/>
                <w:sz w:val="24"/>
                <w:szCs w:val="24"/>
              </w:rPr>
              <w:t xml:space="preserve">Company </w:t>
            </w:r>
            <w:r>
              <w:rPr>
                <w:rFonts w:cstheme="minorHAnsi"/>
                <w:b/>
                <w:sz w:val="24"/>
                <w:szCs w:val="24"/>
              </w:rPr>
              <w:t xml:space="preserve">logo and </w:t>
            </w:r>
            <w:r w:rsidRPr="00E32E44">
              <w:rPr>
                <w:rFonts w:cstheme="minorHAnsi"/>
                <w:b/>
                <w:sz w:val="24"/>
                <w:szCs w:val="24"/>
              </w:rPr>
              <w:t xml:space="preserve">listing in conference program, Color logo on WAMSS website, attendee list, </w:t>
            </w:r>
            <w:r w:rsidR="00CF084C">
              <w:rPr>
                <w:rFonts w:cstheme="minorHAnsi"/>
                <w:b/>
                <w:sz w:val="24"/>
                <w:szCs w:val="24"/>
              </w:rPr>
              <w:t>l</w:t>
            </w:r>
            <w:r w:rsidRPr="00E32E44">
              <w:rPr>
                <w:rFonts w:cstheme="minorHAnsi"/>
                <w:b/>
                <w:sz w:val="24"/>
                <w:szCs w:val="24"/>
              </w:rPr>
              <w:t>arge recognition sign at event</w:t>
            </w:r>
          </w:p>
        </w:tc>
      </w:tr>
    </w:tbl>
    <w:p w14:paraId="12AB2A0F" w14:textId="77777777" w:rsidR="00F67B53" w:rsidRDefault="00F67B53" w:rsidP="00562A57">
      <w:pPr>
        <w:rPr>
          <w:rFonts w:cstheme="minorHAnsi"/>
          <w:sz w:val="24"/>
          <w:szCs w:val="24"/>
        </w:rPr>
      </w:pPr>
    </w:p>
    <w:p w14:paraId="4B7933BA" w14:textId="77777777" w:rsidR="00E07621" w:rsidRDefault="00E07621" w:rsidP="00562A57">
      <w:pPr>
        <w:rPr>
          <w:rFonts w:cstheme="minorHAnsi"/>
          <w:sz w:val="24"/>
          <w:szCs w:val="24"/>
        </w:rPr>
      </w:pPr>
    </w:p>
    <w:p w14:paraId="03C23BD8" w14:textId="77777777" w:rsidR="00B92CCC" w:rsidRDefault="00B92CCC" w:rsidP="00B92CCC">
      <w:pPr>
        <w:jc w:val="center"/>
        <w:rPr>
          <w:rFonts w:cstheme="minorHAnsi"/>
          <w:sz w:val="24"/>
          <w:szCs w:val="24"/>
        </w:rPr>
      </w:pPr>
      <w:r>
        <w:rPr>
          <w:rFonts w:ascii="Constantia" w:hAnsi="Constantia"/>
          <w:b/>
          <w:noProof/>
          <w:sz w:val="40"/>
          <w:szCs w:val="40"/>
        </w:rPr>
        <w:lastRenderedPageBreak/>
        <w:drawing>
          <wp:inline distT="0" distB="0" distL="0" distR="0" wp14:anchorId="6DE7EC14" wp14:editId="1C9E6541">
            <wp:extent cx="2967487" cy="910221"/>
            <wp:effectExtent l="0" t="0" r="444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MSS Large Logo 201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819" cy="94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75B4" w14:textId="1FFAB5F5" w:rsidR="009E4352" w:rsidRPr="009E4352" w:rsidRDefault="009E4352" w:rsidP="00515129">
      <w:pPr>
        <w:pStyle w:val="NoSpacing"/>
        <w:jc w:val="center"/>
        <w:rPr>
          <w:b/>
          <w:sz w:val="32"/>
          <w:szCs w:val="32"/>
        </w:rPr>
      </w:pPr>
      <w:r w:rsidRPr="009E4352">
        <w:rPr>
          <w:b/>
          <w:sz w:val="32"/>
          <w:szCs w:val="32"/>
        </w:rPr>
        <w:t>“Innovate, Integrate, Motivate” April 2</w:t>
      </w:r>
      <w:r w:rsidR="00CF084C">
        <w:rPr>
          <w:b/>
          <w:sz w:val="32"/>
          <w:szCs w:val="32"/>
        </w:rPr>
        <w:t>6</w:t>
      </w:r>
      <w:r w:rsidRPr="009E4352">
        <w:rPr>
          <w:b/>
          <w:sz w:val="32"/>
          <w:szCs w:val="32"/>
        </w:rPr>
        <w:t>-2</w:t>
      </w:r>
      <w:r w:rsidR="00CF084C">
        <w:rPr>
          <w:b/>
          <w:sz w:val="32"/>
          <w:szCs w:val="32"/>
        </w:rPr>
        <w:t>8</w:t>
      </w:r>
      <w:r w:rsidRPr="009E4352">
        <w:rPr>
          <w:b/>
          <w:sz w:val="32"/>
          <w:szCs w:val="32"/>
        </w:rPr>
        <w:t>, 202</w:t>
      </w:r>
      <w:r w:rsidR="00CF084C">
        <w:rPr>
          <w:b/>
          <w:sz w:val="32"/>
          <w:szCs w:val="32"/>
        </w:rPr>
        <w:t>3</w:t>
      </w:r>
    </w:p>
    <w:p w14:paraId="077668FD" w14:textId="77777777" w:rsidR="00515129" w:rsidRDefault="00515129" w:rsidP="00515129">
      <w:pPr>
        <w:spacing w:before="0" w:after="0"/>
        <w:ind w:right="4518"/>
        <w:rPr>
          <w:rFonts w:ascii="Arial" w:eastAsia="Arial" w:hAnsi="Arial" w:cs="Arial"/>
          <w:b/>
          <w:spacing w:val="-2"/>
          <w:sz w:val="24"/>
          <w:szCs w:val="24"/>
        </w:rPr>
      </w:pPr>
    </w:p>
    <w:p w14:paraId="64A66948" w14:textId="77777777" w:rsidR="00B92CCC" w:rsidRPr="00515129" w:rsidRDefault="00B92CCC" w:rsidP="00515129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515129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515129">
        <w:rPr>
          <w:rFonts w:ascii="Arial" w:eastAsia="Arial" w:hAnsi="Arial" w:cs="Arial"/>
          <w:b/>
          <w:spacing w:val="-4"/>
          <w:sz w:val="24"/>
          <w:szCs w:val="24"/>
        </w:rPr>
        <w:t>P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515129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515129">
        <w:rPr>
          <w:rFonts w:ascii="Arial" w:eastAsia="Arial" w:hAnsi="Arial" w:cs="Arial"/>
          <w:b/>
          <w:spacing w:val="-4"/>
          <w:sz w:val="24"/>
          <w:szCs w:val="24"/>
        </w:rPr>
        <w:t>S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515129">
        <w:rPr>
          <w:rFonts w:ascii="Arial" w:eastAsia="Arial" w:hAnsi="Arial" w:cs="Arial"/>
          <w:b/>
          <w:spacing w:val="-3"/>
          <w:sz w:val="24"/>
          <w:szCs w:val="24"/>
        </w:rPr>
        <w:t>R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515129">
        <w:rPr>
          <w:rFonts w:ascii="Arial" w:eastAsia="Arial" w:hAnsi="Arial" w:cs="Arial"/>
          <w:b/>
          <w:spacing w:val="-5"/>
          <w:sz w:val="24"/>
          <w:szCs w:val="24"/>
        </w:rPr>
        <w:t>H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515129">
        <w:rPr>
          <w:rFonts w:ascii="Arial" w:eastAsia="Arial" w:hAnsi="Arial" w:cs="Arial"/>
          <w:b/>
          <w:sz w:val="24"/>
          <w:szCs w:val="24"/>
        </w:rPr>
        <w:t>P</w:t>
      </w:r>
      <w:r w:rsidRPr="00515129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515129">
        <w:rPr>
          <w:rFonts w:ascii="Arial" w:eastAsia="Arial" w:hAnsi="Arial" w:cs="Arial"/>
          <w:b/>
          <w:spacing w:val="-4"/>
          <w:sz w:val="24"/>
          <w:szCs w:val="24"/>
        </w:rPr>
        <w:t>O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P</w:t>
      </w:r>
      <w:r w:rsidRPr="00515129">
        <w:rPr>
          <w:rFonts w:ascii="Arial" w:eastAsia="Arial" w:hAnsi="Arial" w:cs="Arial"/>
          <w:b/>
          <w:spacing w:val="-4"/>
          <w:sz w:val="24"/>
          <w:szCs w:val="24"/>
        </w:rPr>
        <w:t>P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515129">
        <w:rPr>
          <w:rFonts w:ascii="Arial" w:eastAsia="Arial" w:hAnsi="Arial" w:cs="Arial"/>
          <w:b/>
          <w:spacing w:val="-3"/>
          <w:sz w:val="24"/>
          <w:szCs w:val="24"/>
        </w:rPr>
        <w:t>RTUN</w:t>
      </w:r>
      <w:r w:rsidRPr="00515129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515129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515129">
        <w:rPr>
          <w:rFonts w:ascii="Arial" w:eastAsia="Arial" w:hAnsi="Arial" w:cs="Arial"/>
          <w:b/>
          <w:sz w:val="24"/>
          <w:szCs w:val="24"/>
        </w:rPr>
        <w:t>Y</w:t>
      </w:r>
      <w:r w:rsidR="003F60BF" w:rsidRPr="00515129">
        <w:rPr>
          <w:rFonts w:ascii="Arial" w:eastAsia="Arial" w:hAnsi="Arial" w:cs="Arial"/>
          <w:b/>
          <w:sz w:val="24"/>
          <w:szCs w:val="24"/>
        </w:rPr>
        <w:t xml:space="preserve"> Please select desired option</w:t>
      </w:r>
      <w:r w:rsidR="00E07621" w:rsidRPr="00515129">
        <w:rPr>
          <w:rFonts w:ascii="Arial" w:eastAsia="Arial" w:hAnsi="Arial" w:cs="Arial"/>
          <w:b/>
          <w:sz w:val="24"/>
          <w:szCs w:val="24"/>
        </w:rPr>
        <w:t>(s)</w:t>
      </w:r>
      <w:r w:rsidR="003F60BF" w:rsidRPr="00515129">
        <w:rPr>
          <w:rFonts w:ascii="Arial" w:eastAsia="Arial" w:hAnsi="Arial" w:cs="Arial"/>
          <w:b/>
          <w:sz w:val="24"/>
          <w:szCs w:val="24"/>
        </w:rPr>
        <w:t xml:space="preserve"> below: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30"/>
        <w:gridCol w:w="6840"/>
        <w:gridCol w:w="1260"/>
      </w:tblGrid>
      <w:tr w:rsidR="00917361" w14:paraId="3D83A8B6" w14:textId="77777777" w:rsidTr="00D005AE">
        <w:tc>
          <w:tcPr>
            <w:tcW w:w="630" w:type="dxa"/>
          </w:tcPr>
          <w:p w14:paraId="5F21D1E9" w14:textId="77777777" w:rsidR="00917361" w:rsidRDefault="00917361" w:rsidP="00D005AE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2F7EC0EC" w14:textId="77777777" w:rsidR="00917361" w:rsidRPr="00D005AE" w:rsidRDefault="00917361" w:rsidP="00D005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Attendee Bag with WAMSS and Your Company Logos</w:t>
            </w:r>
          </w:p>
        </w:tc>
        <w:tc>
          <w:tcPr>
            <w:tcW w:w="1260" w:type="dxa"/>
          </w:tcPr>
          <w:p w14:paraId="2CBBD914" w14:textId="77777777" w:rsidR="00917361" w:rsidRPr="00D005AE" w:rsidRDefault="00917361" w:rsidP="00D005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1F3F75" w14:paraId="4F889D0B" w14:textId="77777777" w:rsidTr="00D005AE">
        <w:tc>
          <w:tcPr>
            <w:tcW w:w="630" w:type="dxa"/>
          </w:tcPr>
          <w:p w14:paraId="7EEC1CCA" w14:textId="77777777" w:rsidR="001F3F75" w:rsidRDefault="001F3F75" w:rsidP="00D005AE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431966F2" w14:textId="77777777" w:rsidR="001F3F75" w:rsidRPr="00D005AE" w:rsidRDefault="001F3F75" w:rsidP="00D005AE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Gold Sponsorship</w:t>
            </w:r>
          </w:p>
        </w:tc>
        <w:tc>
          <w:tcPr>
            <w:tcW w:w="1260" w:type="dxa"/>
          </w:tcPr>
          <w:p w14:paraId="408F2B9B" w14:textId="77777777" w:rsidR="001F3F75" w:rsidRPr="00D005AE" w:rsidRDefault="001F3F75" w:rsidP="00D005AE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$2000</w:t>
            </w:r>
          </w:p>
        </w:tc>
      </w:tr>
      <w:tr w:rsidR="001F3F75" w14:paraId="736AACDD" w14:textId="77777777" w:rsidTr="00D005AE">
        <w:tc>
          <w:tcPr>
            <w:tcW w:w="630" w:type="dxa"/>
          </w:tcPr>
          <w:p w14:paraId="46FD90A1" w14:textId="77777777" w:rsidR="001F3F75" w:rsidRDefault="001F3F75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08A23DF8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Silver Sponsorship</w:t>
            </w:r>
          </w:p>
        </w:tc>
        <w:tc>
          <w:tcPr>
            <w:tcW w:w="1260" w:type="dxa"/>
          </w:tcPr>
          <w:p w14:paraId="532FFF86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$1000</w:t>
            </w:r>
          </w:p>
        </w:tc>
      </w:tr>
      <w:tr w:rsidR="001F3F75" w14:paraId="079B1ADC" w14:textId="77777777" w:rsidTr="00D005AE">
        <w:tc>
          <w:tcPr>
            <w:tcW w:w="630" w:type="dxa"/>
          </w:tcPr>
          <w:p w14:paraId="5E769DC8" w14:textId="77777777" w:rsidR="001F3F75" w:rsidRDefault="001F3F75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078FF978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Bronze Sponsorship</w:t>
            </w:r>
          </w:p>
        </w:tc>
        <w:tc>
          <w:tcPr>
            <w:tcW w:w="1260" w:type="dxa"/>
          </w:tcPr>
          <w:p w14:paraId="39623514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$750</w:t>
            </w:r>
          </w:p>
        </w:tc>
      </w:tr>
      <w:tr w:rsidR="001F3F75" w14:paraId="589DE56E" w14:textId="77777777" w:rsidTr="00D005AE">
        <w:tc>
          <w:tcPr>
            <w:tcW w:w="630" w:type="dxa"/>
          </w:tcPr>
          <w:p w14:paraId="64620E2F" w14:textId="77777777" w:rsidR="001F3F75" w:rsidRDefault="001F3F75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20C71DFB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Exhibitor</w:t>
            </w:r>
          </w:p>
        </w:tc>
        <w:tc>
          <w:tcPr>
            <w:tcW w:w="1260" w:type="dxa"/>
          </w:tcPr>
          <w:p w14:paraId="11D5F829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$300.00</w:t>
            </w:r>
          </w:p>
        </w:tc>
      </w:tr>
      <w:tr w:rsidR="001F3F75" w14:paraId="60A0F162" w14:textId="77777777" w:rsidTr="00D005AE">
        <w:tc>
          <w:tcPr>
            <w:tcW w:w="630" w:type="dxa"/>
          </w:tcPr>
          <w:p w14:paraId="3C779111" w14:textId="77777777" w:rsidR="001F3F75" w:rsidRDefault="001F3F75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5205066D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Materials/SWAG for Attendee Bag</w:t>
            </w:r>
          </w:p>
        </w:tc>
        <w:tc>
          <w:tcPr>
            <w:tcW w:w="1260" w:type="dxa"/>
          </w:tcPr>
          <w:p w14:paraId="25D467DB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$150.00</w:t>
            </w:r>
          </w:p>
        </w:tc>
      </w:tr>
      <w:tr w:rsidR="001F3F75" w14:paraId="193B09B1" w14:textId="77777777" w:rsidTr="00D005AE">
        <w:tc>
          <w:tcPr>
            <w:tcW w:w="630" w:type="dxa"/>
          </w:tcPr>
          <w:p w14:paraId="1959189E" w14:textId="77777777" w:rsidR="001F3F75" w:rsidRDefault="001F3F75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0A121AFA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Door Prize Donation (Gift Card, Gift Basket, etc.)</w:t>
            </w:r>
          </w:p>
        </w:tc>
        <w:tc>
          <w:tcPr>
            <w:tcW w:w="1260" w:type="dxa"/>
          </w:tcPr>
          <w:p w14:paraId="73A1976C" w14:textId="77777777" w:rsidR="001F3F75" w:rsidRPr="00D005AE" w:rsidRDefault="001F3F75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</w:tr>
      <w:tr w:rsidR="00E32E44" w14:paraId="41BECAA6" w14:textId="77777777" w:rsidTr="00D005AE">
        <w:tc>
          <w:tcPr>
            <w:tcW w:w="630" w:type="dxa"/>
          </w:tcPr>
          <w:p w14:paraId="08EF7DBB" w14:textId="77777777" w:rsidR="00E32E44" w:rsidRDefault="00E32E44" w:rsidP="00E85993">
            <w:pPr>
              <w:tabs>
                <w:tab w:val="center" w:pos="1450"/>
              </w:tabs>
            </w:pPr>
          </w:p>
        </w:tc>
        <w:tc>
          <w:tcPr>
            <w:tcW w:w="6840" w:type="dxa"/>
          </w:tcPr>
          <w:p w14:paraId="66B72BC6" w14:textId="040915EB" w:rsidR="00E32E44" w:rsidRPr="00D005AE" w:rsidRDefault="00E32E44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 xml:space="preserve">Event </w:t>
            </w:r>
            <w:r w:rsidR="00D94322">
              <w:rPr>
                <w:rFonts w:ascii="Arial" w:hAnsi="Arial" w:cs="Arial"/>
                <w:sz w:val="22"/>
                <w:szCs w:val="22"/>
              </w:rPr>
              <w:t xml:space="preserve">Sponsorship </w:t>
            </w:r>
            <w:r w:rsidRPr="00D005AE">
              <w:rPr>
                <w:rFonts w:ascii="Arial" w:hAnsi="Arial" w:cs="Arial"/>
                <w:sz w:val="22"/>
                <w:szCs w:val="22"/>
              </w:rPr>
              <w:t xml:space="preserve">Option: </w:t>
            </w:r>
            <w:r w:rsidRPr="00D005AE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</w:tc>
        <w:tc>
          <w:tcPr>
            <w:tcW w:w="1260" w:type="dxa"/>
          </w:tcPr>
          <w:p w14:paraId="1C1737A7" w14:textId="77777777" w:rsidR="00E32E44" w:rsidRPr="00D005AE" w:rsidRDefault="00E32E44" w:rsidP="00E85993">
            <w:pPr>
              <w:rPr>
                <w:rFonts w:ascii="Arial" w:hAnsi="Arial" w:cs="Arial"/>
                <w:sz w:val="22"/>
                <w:szCs w:val="22"/>
              </w:rPr>
            </w:pPr>
            <w:r w:rsidRPr="00D005AE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</w:tbl>
    <w:p w14:paraId="4F7118FF" w14:textId="77777777" w:rsidR="00515129" w:rsidRDefault="00515129" w:rsidP="00515129">
      <w:pPr>
        <w:spacing w:before="0" w:after="0"/>
        <w:ind w:right="5874"/>
        <w:jc w:val="both"/>
        <w:rPr>
          <w:rFonts w:ascii="Arial" w:eastAsia="Arial" w:hAnsi="Arial" w:cs="Arial"/>
          <w:b/>
          <w:spacing w:val="-2"/>
          <w:sz w:val="24"/>
          <w:szCs w:val="24"/>
        </w:rPr>
      </w:pPr>
    </w:p>
    <w:p w14:paraId="40D8CE8C" w14:textId="77777777" w:rsidR="00B92CCC" w:rsidRDefault="00B92CCC" w:rsidP="00515129">
      <w:pPr>
        <w:spacing w:before="0" w:after="0"/>
        <w:ind w:right="58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NF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</w:p>
    <w:p w14:paraId="58789784" w14:textId="77777777" w:rsidR="00B92CCC" w:rsidRPr="003F60BF" w:rsidRDefault="00B92CCC" w:rsidP="00515129">
      <w:pPr>
        <w:spacing w:before="0" w:after="0"/>
        <w:ind w:left="720" w:right="2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2"/>
          <w:sz w:val="24"/>
          <w:szCs w:val="24"/>
        </w:rPr>
        <w:t>O</w:t>
      </w:r>
      <w:r w:rsidRPr="003F60BF">
        <w:rPr>
          <w:rFonts w:ascii="Arial" w:eastAsia="Arial" w:hAnsi="Arial" w:cs="Arial"/>
          <w:spacing w:val="-3"/>
          <w:sz w:val="24"/>
          <w:szCs w:val="24"/>
        </w:rPr>
        <w:t>r</w:t>
      </w:r>
      <w:r w:rsidRPr="003F60BF">
        <w:rPr>
          <w:rFonts w:ascii="Arial" w:eastAsia="Arial" w:hAnsi="Arial" w:cs="Arial"/>
          <w:spacing w:val="-4"/>
          <w:sz w:val="24"/>
          <w:szCs w:val="24"/>
        </w:rPr>
        <w:t>g</w:t>
      </w:r>
      <w:r w:rsidRPr="003F60BF">
        <w:rPr>
          <w:rFonts w:ascii="Arial" w:eastAsia="Arial" w:hAnsi="Arial" w:cs="Arial"/>
          <w:spacing w:val="-1"/>
          <w:sz w:val="24"/>
          <w:szCs w:val="24"/>
        </w:rPr>
        <w:t>an</w:t>
      </w:r>
      <w:r w:rsidRPr="003F60BF">
        <w:rPr>
          <w:rFonts w:ascii="Arial" w:eastAsia="Arial" w:hAnsi="Arial" w:cs="Arial"/>
          <w:spacing w:val="-3"/>
          <w:sz w:val="24"/>
          <w:szCs w:val="24"/>
        </w:rPr>
        <w:t>i</w:t>
      </w:r>
      <w:r w:rsidRPr="003F60BF">
        <w:rPr>
          <w:rFonts w:ascii="Arial" w:eastAsia="Arial" w:hAnsi="Arial" w:cs="Arial"/>
          <w:spacing w:val="-10"/>
          <w:sz w:val="24"/>
          <w:szCs w:val="24"/>
        </w:rPr>
        <w:t>z</w:t>
      </w:r>
      <w:r w:rsidRPr="003F60BF">
        <w:rPr>
          <w:rFonts w:ascii="Arial" w:eastAsia="Arial" w:hAnsi="Arial" w:cs="Arial"/>
          <w:spacing w:val="-1"/>
          <w:sz w:val="24"/>
          <w:szCs w:val="24"/>
        </w:rPr>
        <w:t>a</w:t>
      </w:r>
      <w:r w:rsidRPr="003F60BF">
        <w:rPr>
          <w:rFonts w:ascii="Arial" w:eastAsia="Arial" w:hAnsi="Arial" w:cs="Arial"/>
          <w:spacing w:val="-2"/>
          <w:sz w:val="24"/>
          <w:szCs w:val="24"/>
        </w:rPr>
        <w:t>t</w:t>
      </w:r>
      <w:r w:rsidRPr="003F60BF">
        <w:rPr>
          <w:rFonts w:ascii="Arial" w:eastAsia="Arial" w:hAnsi="Arial" w:cs="Arial"/>
          <w:spacing w:val="-3"/>
          <w:sz w:val="24"/>
          <w:szCs w:val="24"/>
        </w:rPr>
        <w:t>i</w:t>
      </w:r>
      <w:r w:rsidRPr="003F60BF">
        <w:rPr>
          <w:rFonts w:ascii="Arial" w:eastAsia="Arial" w:hAnsi="Arial" w:cs="Arial"/>
          <w:spacing w:val="-1"/>
          <w:sz w:val="24"/>
          <w:szCs w:val="24"/>
        </w:rPr>
        <w:t>o</w:t>
      </w:r>
      <w:r w:rsidRPr="003F60BF">
        <w:rPr>
          <w:rFonts w:ascii="Arial" w:eastAsia="Arial" w:hAnsi="Arial" w:cs="Arial"/>
          <w:sz w:val="24"/>
          <w:szCs w:val="24"/>
        </w:rPr>
        <w:t>n</w:t>
      </w:r>
      <w:r w:rsidRPr="003F60B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5"/>
          <w:sz w:val="24"/>
          <w:szCs w:val="24"/>
        </w:rPr>
        <w:t>N</w:t>
      </w:r>
      <w:r w:rsidRPr="003F60BF">
        <w:rPr>
          <w:rFonts w:ascii="Arial" w:eastAsia="Arial" w:hAnsi="Arial" w:cs="Arial"/>
          <w:spacing w:val="-4"/>
          <w:sz w:val="24"/>
          <w:szCs w:val="24"/>
        </w:rPr>
        <w:t>a</w:t>
      </w:r>
      <w:r w:rsidRPr="003F60BF">
        <w:rPr>
          <w:rFonts w:ascii="Arial" w:eastAsia="Arial" w:hAnsi="Arial" w:cs="Arial"/>
          <w:spacing w:val="-8"/>
          <w:sz w:val="24"/>
          <w:szCs w:val="24"/>
        </w:rPr>
        <w:t>m</w:t>
      </w:r>
      <w:r w:rsidRPr="003F60BF">
        <w:rPr>
          <w:rFonts w:ascii="Arial" w:eastAsia="Arial" w:hAnsi="Arial" w:cs="Arial"/>
          <w:sz w:val="24"/>
          <w:szCs w:val="24"/>
        </w:rPr>
        <w:t>e</w:t>
      </w:r>
      <w:r w:rsidRPr="003F60B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3"/>
          <w:sz w:val="24"/>
          <w:szCs w:val="24"/>
        </w:rPr>
        <w:t>(</w:t>
      </w:r>
      <w:r w:rsidRPr="003F60BF">
        <w:rPr>
          <w:rFonts w:ascii="Arial" w:eastAsia="Arial" w:hAnsi="Arial" w:cs="Arial"/>
          <w:spacing w:val="-1"/>
          <w:sz w:val="24"/>
          <w:szCs w:val="24"/>
        </w:rPr>
        <w:t>a</w:t>
      </w:r>
      <w:r w:rsidRPr="003F60BF">
        <w:rPr>
          <w:rFonts w:ascii="Arial" w:eastAsia="Arial" w:hAnsi="Arial" w:cs="Arial"/>
          <w:sz w:val="24"/>
          <w:szCs w:val="24"/>
        </w:rPr>
        <w:t>s</w:t>
      </w:r>
      <w:r w:rsidRPr="003F60BF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Pr="003F60BF">
        <w:rPr>
          <w:rFonts w:ascii="Arial" w:eastAsia="Arial" w:hAnsi="Arial" w:cs="Arial"/>
          <w:spacing w:val="-1"/>
          <w:sz w:val="24"/>
          <w:szCs w:val="24"/>
        </w:rPr>
        <w:t>o</w:t>
      </w:r>
      <w:r w:rsidRPr="003F60BF">
        <w:rPr>
          <w:rFonts w:ascii="Arial" w:eastAsia="Arial" w:hAnsi="Arial" w:cs="Arial"/>
          <w:sz w:val="24"/>
          <w:szCs w:val="24"/>
        </w:rPr>
        <w:t>u</w:t>
      </w:r>
      <w:r w:rsidRPr="003F60B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3"/>
          <w:sz w:val="24"/>
          <w:szCs w:val="24"/>
        </w:rPr>
        <w:t>w</w:t>
      </w:r>
      <w:r w:rsidRPr="003F60BF">
        <w:rPr>
          <w:rFonts w:ascii="Arial" w:eastAsia="Arial" w:hAnsi="Arial" w:cs="Arial"/>
          <w:spacing w:val="-4"/>
          <w:sz w:val="24"/>
          <w:szCs w:val="24"/>
        </w:rPr>
        <w:t>o</w:t>
      </w:r>
      <w:r w:rsidRPr="003F60BF">
        <w:rPr>
          <w:rFonts w:ascii="Arial" w:eastAsia="Arial" w:hAnsi="Arial" w:cs="Arial"/>
          <w:spacing w:val="-1"/>
          <w:sz w:val="24"/>
          <w:szCs w:val="24"/>
        </w:rPr>
        <w:t>u</w:t>
      </w:r>
      <w:r w:rsidRPr="003F60BF">
        <w:rPr>
          <w:rFonts w:ascii="Arial" w:eastAsia="Arial" w:hAnsi="Arial" w:cs="Arial"/>
          <w:spacing w:val="-3"/>
          <w:sz w:val="24"/>
          <w:szCs w:val="24"/>
        </w:rPr>
        <w:t>l</w:t>
      </w:r>
      <w:r w:rsidRPr="003F60BF">
        <w:rPr>
          <w:rFonts w:ascii="Arial" w:eastAsia="Arial" w:hAnsi="Arial" w:cs="Arial"/>
          <w:sz w:val="24"/>
          <w:szCs w:val="24"/>
        </w:rPr>
        <w:t>d</w:t>
      </w:r>
      <w:r w:rsidRPr="003F60B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3"/>
          <w:sz w:val="24"/>
          <w:szCs w:val="24"/>
        </w:rPr>
        <w:t>li</w:t>
      </w:r>
      <w:r w:rsidRPr="003F60BF">
        <w:rPr>
          <w:rFonts w:ascii="Arial" w:eastAsia="Arial" w:hAnsi="Arial" w:cs="Arial"/>
          <w:spacing w:val="-5"/>
          <w:sz w:val="24"/>
          <w:szCs w:val="24"/>
        </w:rPr>
        <w:t>k</w:t>
      </w:r>
      <w:r w:rsidRPr="003F60BF">
        <w:rPr>
          <w:rFonts w:ascii="Arial" w:eastAsia="Arial" w:hAnsi="Arial" w:cs="Arial"/>
          <w:sz w:val="24"/>
          <w:szCs w:val="24"/>
        </w:rPr>
        <w:t>e</w:t>
      </w:r>
      <w:r w:rsidRPr="003F60B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3"/>
          <w:sz w:val="24"/>
          <w:szCs w:val="24"/>
        </w:rPr>
        <w:t>i</w:t>
      </w:r>
      <w:r w:rsidRPr="003F60BF">
        <w:rPr>
          <w:rFonts w:ascii="Arial" w:eastAsia="Arial" w:hAnsi="Arial" w:cs="Arial"/>
          <w:sz w:val="24"/>
          <w:szCs w:val="24"/>
        </w:rPr>
        <w:t>t</w:t>
      </w:r>
      <w:r w:rsidRPr="003F60B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z w:val="24"/>
          <w:szCs w:val="24"/>
        </w:rPr>
        <w:t>to</w:t>
      </w:r>
      <w:r w:rsidRPr="003F60B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4"/>
          <w:sz w:val="24"/>
          <w:szCs w:val="24"/>
        </w:rPr>
        <w:t>app</w:t>
      </w:r>
      <w:r w:rsidRPr="003F60BF">
        <w:rPr>
          <w:rFonts w:ascii="Arial" w:eastAsia="Arial" w:hAnsi="Arial" w:cs="Arial"/>
          <w:spacing w:val="-1"/>
          <w:sz w:val="24"/>
          <w:szCs w:val="24"/>
        </w:rPr>
        <w:t>ea</w:t>
      </w:r>
      <w:r w:rsidRPr="003F60BF">
        <w:rPr>
          <w:rFonts w:ascii="Arial" w:eastAsia="Arial" w:hAnsi="Arial" w:cs="Arial"/>
          <w:sz w:val="24"/>
          <w:szCs w:val="24"/>
        </w:rPr>
        <w:t>r</w:t>
      </w:r>
      <w:r w:rsidRPr="003F60B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3"/>
          <w:sz w:val="24"/>
          <w:szCs w:val="24"/>
        </w:rPr>
        <w:t>i</w:t>
      </w:r>
      <w:r w:rsidRPr="003F60BF">
        <w:rPr>
          <w:rFonts w:ascii="Arial" w:eastAsia="Arial" w:hAnsi="Arial" w:cs="Arial"/>
          <w:sz w:val="24"/>
          <w:szCs w:val="24"/>
        </w:rPr>
        <w:t>n</w:t>
      </w:r>
      <w:r w:rsidRPr="003F60B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60BF">
        <w:rPr>
          <w:rFonts w:ascii="Arial" w:eastAsia="Arial" w:hAnsi="Arial" w:cs="Arial"/>
          <w:spacing w:val="-1"/>
          <w:sz w:val="24"/>
          <w:szCs w:val="24"/>
        </w:rPr>
        <w:t>p</w:t>
      </w:r>
      <w:r w:rsidRPr="003F60BF">
        <w:rPr>
          <w:rFonts w:ascii="Arial" w:eastAsia="Arial" w:hAnsi="Arial" w:cs="Arial"/>
          <w:spacing w:val="-3"/>
          <w:sz w:val="24"/>
          <w:szCs w:val="24"/>
        </w:rPr>
        <w:t>r</w:t>
      </w:r>
      <w:r w:rsidRPr="003F60BF">
        <w:rPr>
          <w:rFonts w:ascii="Arial" w:eastAsia="Arial" w:hAnsi="Arial" w:cs="Arial"/>
          <w:spacing w:val="-5"/>
          <w:sz w:val="24"/>
          <w:szCs w:val="24"/>
        </w:rPr>
        <w:t>i</w:t>
      </w:r>
      <w:r w:rsidRPr="003F60BF">
        <w:rPr>
          <w:rFonts w:ascii="Arial" w:eastAsia="Arial" w:hAnsi="Arial" w:cs="Arial"/>
          <w:spacing w:val="-1"/>
          <w:sz w:val="24"/>
          <w:szCs w:val="24"/>
        </w:rPr>
        <w:t>n</w:t>
      </w:r>
      <w:r w:rsidRPr="003F60BF">
        <w:rPr>
          <w:rFonts w:ascii="Arial" w:eastAsia="Arial" w:hAnsi="Arial" w:cs="Arial"/>
          <w:spacing w:val="-4"/>
          <w:sz w:val="24"/>
          <w:szCs w:val="24"/>
        </w:rPr>
        <w:t>te</w:t>
      </w:r>
      <w:r w:rsidRPr="003F60BF">
        <w:rPr>
          <w:rFonts w:ascii="Arial" w:eastAsia="Arial" w:hAnsi="Arial" w:cs="Arial"/>
          <w:sz w:val="24"/>
          <w:szCs w:val="24"/>
        </w:rPr>
        <w:t>d</w:t>
      </w:r>
      <w:r w:rsidRPr="003F60BF">
        <w:rPr>
          <w:rFonts w:ascii="Arial" w:eastAsia="Arial" w:hAnsi="Arial" w:cs="Arial"/>
          <w:spacing w:val="-6"/>
          <w:sz w:val="24"/>
          <w:szCs w:val="24"/>
        </w:rPr>
        <w:t xml:space="preserve"> m</w:t>
      </w:r>
      <w:r w:rsidRPr="003F60BF">
        <w:rPr>
          <w:rFonts w:ascii="Arial" w:eastAsia="Arial" w:hAnsi="Arial" w:cs="Arial"/>
          <w:spacing w:val="-1"/>
          <w:sz w:val="24"/>
          <w:szCs w:val="24"/>
        </w:rPr>
        <w:t>a</w:t>
      </w:r>
      <w:r w:rsidRPr="003F60BF">
        <w:rPr>
          <w:rFonts w:ascii="Arial" w:eastAsia="Arial" w:hAnsi="Arial" w:cs="Arial"/>
          <w:spacing w:val="-2"/>
          <w:sz w:val="24"/>
          <w:szCs w:val="24"/>
        </w:rPr>
        <w:t>t</w:t>
      </w:r>
      <w:r w:rsidRPr="003F60BF">
        <w:rPr>
          <w:rFonts w:ascii="Arial" w:eastAsia="Arial" w:hAnsi="Arial" w:cs="Arial"/>
          <w:spacing w:val="-1"/>
          <w:sz w:val="24"/>
          <w:szCs w:val="24"/>
        </w:rPr>
        <w:t>e</w:t>
      </w:r>
      <w:r w:rsidRPr="003F60BF">
        <w:rPr>
          <w:rFonts w:ascii="Arial" w:eastAsia="Arial" w:hAnsi="Arial" w:cs="Arial"/>
          <w:spacing w:val="-3"/>
          <w:sz w:val="24"/>
          <w:szCs w:val="24"/>
        </w:rPr>
        <w:t>r</w:t>
      </w:r>
      <w:r w:rsidRPr="003F60BF">
        <w:rPr>
          <w:rFonts w:ascii="Arial" w:eastAsia="Arial" w:hAnsi="Arial" w:cs="Arial"/>
          <w:spacing w:val="-5"/>
          <w:sz w:val="24"/>
          <w:szCs w:val="24"/>
        </w:rPr>
        <w:t>i</w:t>
      </w:r>
      <w:r w:rsidRPr="003F60BF">
        <w:rPr>
          <w:rFonts w:ascii="Arial" w:eastAsia="Arial" w:hAnsi="Arial" w:cs="Arial"/>
          <w:spacing w:val="-1"/>
          <w:sz w:val="24"/>
          <w:szCs w:val="24"/>
        </w:rPr>
        <w:t>a</w:t>
      </w:r>
      <w:r w:rsidRPr="003F60BF">
        <w:rPr>
          <w:rFonts w:ascii="Arial" w:eastAsia="Arial" w:hAnsi="Arial" w:cs="Arial"/>
          <w:spacing w:val="-3"/>
          <w:sz w:val="24"/>
          <w:szCs w:val="24"/>
        </w:rPr>
        <w:t>l</w:t>
      </w:r>
      <w:r w:rsidRPr="003F60BF">
        <w:rPr>
          <w:rFonts w:ascii="Arial" w:eastAsia="Arial" w:hAnsi="Arial" w:cs="Arial"/>
          <w:sz w:val="24"/>
          <w:szCs w:val="24"/>
        </w:rPr>
        <w:t>)</w:t>
      </w:r>
    </w:p>
    <w:p w14:paraId="255987CF" w14:textId="77777777" w:rsidR="00B92CCC" w:rsidRPr="003F60BF" w:rsidRDefault="00B92CCC" w:rsidP="00D005AE">
      <w:pPr>
        <w:tabs>
          <w:tab w:val="left" w:pos="10140"/>
        </w:tabs>
        <w:spacing w:before="0" w:after="0" w:line="344" w:lineRule="auto"/>
        <w:ind w:left="840" w:right="71"/>
        <w:jc w:val="both"/>
        <w:rPr>
          <w:rFonts w:ascii="Arial" w:eastAsia="Arial" w:hAnsi="Arial" w:cs="Arial"/>
        </w:rPr>
      </w:pPr>
      <w:r w:rsidRPr="003F60BF">
        <w:rPr>
          <w:rFonts w:ascii="Arial" w:eastAsia="Arial" w:hAnsi="Arial" w:cs="Arial"/>
          <w:spacing w:val="-3"/>
        </w:rPr>
        <w:t>C</w:t>
      </w:r>
      <w:r w:rsidRPr="003F60BF">
        <w:rPr>
          <w:rFonts w:ascii="Arial" w:eastAsia="Arial" w:hAnsi="Arial" w:cs="Arial"/>
          <w:spacing w:val="-1"/>
        </w:rPr>
        <w:t>o</w:t>
      </w:r>
      <w:r w:rsidRPr="003F60BF">
        <w:rPr>
          <w:rFonts w:ascii="Arial" w:eastAsia="Arial" w:hAnsi="Arial" w:cs="Arial"/>
          <w:spacing w:val="-4"/>
        </w:rPr>
        <w:t>n</w:t>
      </w:r>
      <w:r w:rsidRPr="003F60BF">
        <w:rPr>
          <w:rFonts w:ascii="Arial" w:eastAsia="Arial" w:hAnsi="Arial" w:cs="Arial"/>
          <w:spacing w:val="-2"/>
        </w:rPr>
        <w:t>t</w:t>
      </w:r>
      <w:r w:rsidRPr="003F60BF">
        <w:rPr>
          <w:rFonts w:ascii="Arial" w:eastAsia="Arial" w:hAnsi="Arial" w:cs="Arial"/>
          <w:spacing w:val="-4"/>
        </w:rPr>
        <w:t>a</w:t>
      </w:r>
      <w:r w:rsidRPr="003F60BF">
        <w:rPr>
          <w:rFonts w:ascii="Arial" w:eastAsia="Arial" w:hAnsi="Arial" w:cs="Arial"/>
          <w:spacing w:val="-2"/>
        </w:rPr>
        <w:t>c</w:t>
      </w:r>
      <w:r w:rsidRPr="003F60BF">
        <w:rPr>
          <w:rFonts w:ascii="Arial" w:eastAsia="Arial" w:hAnsi="Arial" w:cs="Arial"/>
          <w:spacing w:val="-4"/>
        </w:rPr>
        <w:t>t</w:t>
      </w:r>
      <w:r w:rsidRPr="003F60BF">
        <w:rPr>
          <w:rFonts w:ascii="Arial" w:eastAsia="Arial" w:hAnsi="Arial" w:cs="Arial"/>
          <w:spacing w:val="-2"/>
        </w:rPr>
        <w:t>/</w:t>
      </w:r>
      <w:r w:rsidRPr="003F60BF">
        <w:rPr>
          <w:rFonts w:ascii="Arial" w:eastAsia="Arial" w:hAnsi="Arial" w:cs="Arial"/>
          <w:spacing w:val="-3"/>
        </w:rPr>
        <w:t>N</w:t>
      </w:r>
      <w:r w:rsidRPr="003F60BF">
        <w:rPr>
          <w:rFonts w:ascii="Arial" w:eastAsia="Arial" w:hAnsi="Arial" w:cs="Arial"/>
          <w:spacing w:val="-4"/>
        </w:rPr>
        <w:t>a</w:t>
      </w:r>
      <w:r w:rsidRPr="003F60BF">
        <w:rPr>
          <w:rFonts w:ascii="Arial" w:eastAsia="Arial" w:hAnsi="Arial" w:cs="Arial"/>
          <w:spacing w:val="-3"/>
        </w:rPr>
        <w:t>m</w:t>
      </w:r>
      <w:r w:rsidRPr="003F60BF">
        <w:rPr>
          <w:rFonts w:ascii="Arial" w:eastAsia="Arial" w:hAnsi="Arial" w:cs="Arial"/>
          <w:spacing w:val="-1"/>
        </w:rPr>
        <w:t>e</w:t>
      </w:r>
      <w:r w:rsidRPr="003F60BF">
        <w:rPr>
          <w:rFonts w:ascii="Arial" w:eastAsia="Arial" w:hAnsi="Arial" w:cs="Arial"/>
          <w:spacing w:val="-4"/>
        </w:rPr>
        <w:t>/</w:t>
      </w:r>
      <w:r w:rsidRPr="003F60BF">
        <w:rPr>
          <w:rFonts w:ascii="Arial" w:eastAsia="Arial" w:hAnsi="Arial" w:cs="Arial"/>
        </w:rPr>
        <w:t>T</w:t>
      </w:r>
      <w:r w:rsidRPr="003F60BF">
        <w:rPr>
          <w:rFonts w:ascii="Arial" w:eastAsia="Arial" w:hAnsi="Arial" w:cs="Arial"/>
          <w:spacing w:val="-5"/>
        </w:rPr>
        <w:t>i</w:t>
      </w:r>
      <w:r w:rsidRPr="003F60BF">
        <w:rPr>
          <w:rFonts w:ascii="Arial" w:eastAsia="Arial" w:hAnsi="Arial" w:cs="Arial"/>
          <w:spacing w:val="-2"/>
        </w:rPr>
        <w:t>t</w:t>
      </w:r>
      <w:r w:rsidRPr="003F60BF">
        <w:rPr>
          <w:rFonts w:ascii="Arial" w:eastAsia="Arial" w:hAnsi="Arial" w:cs="Arial"/>
          <w:spacing w:val="-5"/>
        </w:rPr>
        <w:t>l</w:t>
      </w:r>
      <w:r w:rsidRPr="003F60BF">
        <w:rPr>
          <w:rFonts w:ascii="Arial" w:eastAsia="Arial" w:hAnsi="Arial" w:cs="Arial"/>
          <w:spacing w:val="-1"/>
        </w:rPr>
        <w:t>e</w:t>
      </w:r>
      <w:r w:rsidRPr="003F60BF">
        <w:rPr>
          <w:rFonts w:ascii="Arial" w:eastAsia="Arial" w:hAnsi="Arial" w:cs="Arial"/>
        </w:rPr>
        <w:t>:</w:t>
      </w:r>
      <w:r w:rsidRPr="003F60BF">
        <w:rPr>
          <w:rFonts w:ascii="Arial" w:eastAsia="Arial" w:hAnsi="Arial" w:cs="Arial"/>
          <w:spacing w:val="-8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ab/>
      </w:r>
      <w:r w:rsidRPr="003F60BF">
        <w:rPr>
          <w:rFonts w:ascii="Arial" w:eastAsia="Arial" w:hAnsi="Arial" w:cs="Arial"/>
        </w:rPr>
        <w:t xml:space="preserve"> </w:t>
      </w:r>
      <w:r w:rsidRPr="003F60BF">
        <w:rPr>
          <w:rFonts w:ascii="Arial" w:eastAsia="Arial" w:hAnsi="Arial" w:cs="Arial"/>
          <w:spacing w:val="-2"/>
        </w:rPr>
        <w:t>A</w:t>
      </w:r>
      <w:r w:rsidRPr="003F60BF">
        <w:rPr>
          <w:rFonts w:ascii="Arial" w:eastAsia="Arial" w:hAnsi="Arial" w:cs="Arial"/>
          <w:spacing w:val="1"/>
        </w:rPr>
        <w:t>dd</w:t>
      </w:r>
      <w:r w:rsidRPr="003F60BF">
        <w:rPr>
          <w:rFonts w:ascii="Arial" w:eastAsia="Arial" w:hAnsi="Arial" w:cs="Arial"/>
          <w:spacing w:val="-3"/>
        </w:rPr>
        <w:t>r</w:t>
      </w:r>
      <w:r w:rsidRPr="003F60BF">
        <w:rPr>
          <w:rFonts w:ascii="Arial" w:eastAsia="Arial" w:hAnsi="Arial" w:cs="Arial"/>
          <w:spacing w:val="-1"/>
        </w:rPr>
        <w:t>e</w:t>
      </w:r>
      <w:r w:rsidRPr="003F60BF">
        <w:rPr>
          <w:rFonts w:ascii="Arial" w:eastAsia="Arial" w:hAnsi="Arial" w:cs="Arial"/>
        </w:rPr>
        <w:t>s</w:t>
      </w:r>
      <w:r w:rsidRPr="003F60BF">
        <w:rPr>
          <w:rFonts w:ascii="Arial" w:eastAsia="Arial" w:hAnsi="Arial" w:cs="Arial"/>
          <w:spacing w:val="-2"/>
        </w:rPr>
        <w:t>s</w:t>
      </w:r>
      <w:r w:rsidRPr="003F60BF">
        <w:rPr>
          <w:rFonts w:ascii="Arial" w:eastAsia="Arial" w:hAnsi="Arial" w:cs="Arial"/>
        </w:rPr>
        <w:t>:</w:t>
      </w:r>
      <w:r w:rsidRPr="003F60BF">
        <w:rPr>
          <w:rFonts w:ascii="Arial" w:eastAsia="Arial" w:hAnsi="Arial" w:cs="Arial"/>
          <w:spacing w:val="-8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ab/>
      </w:r>
      <w:r w:rsidRPr="003F60BF">
        <w:rPr>
          <w:rFonts w:ascii="Arial" w:eastAsia="Arial" w:hAnsi="Arial" w:cs="Arial"/>
          <w:w w:val="30"/>
          <w:u w:val="thick" w:color="000000"/>
        </w:rPr>
        <w:t xml:space="preserve"> </w:t>
      </w:r>
      <w:r w:rsidRPr="003F60BF">
        <w:rPr>
          <w:rFonts w:ascii="Arial" w:eastAsia="Arial" w:hAnsi="Arial" w:cs="Arial"/>
        </w:rPr>
        <w:t xml:space="preserve"> </w:t>
      </w:r>
    </w:p>
    <w:p w14:paraId="76BBD667" w14:textId="77777777" w:rsidR="00B92CCC" w:rsidRDefault="00B92CCC" w:rsidP="00D005AE">
      <w:pPr>
        <w:tabs>
          <w:tab w:val="left" w:pos="10140"/>
        </w:tabs>
        <w:spacing w:before="0" w:after="0" w:line="344" w:lineRule="auto"/>
        <w:ind w:left="840" w:right="71"/>
        <w:jc w:val="both"/>
        <w:rPr>
          <w:rFonts w:ascii="Arial" w:eastAsia="Arial" w:hAnsi="Arial" w:cs="Arial"/>
          <w:sz w:val="24"/>
          <w:szCs w:val="24"/>
        </w:rPr>
      </w:pPr>
      <w:r w:rsidRPr="003F60BF">
        <w:rPr>
          <w:rFonts w:ascii="Arial" w:eastAsia="Arial" w:hAnsi="Arial" w:cs="Arial"/>
          <w:spacing w:val="-3"/>
        </w:rPr>
        <w:t>Ci</w:t>
      </w:r>
      <w:r w:rsidRPr="003F60BF">
        <w:rPr>
          <w:rFonts w:ascii="Arial" w:eastAsia="Arial" w:hAnsi="Arial" w:cs="Arial"/>
          <w:spacing w:val="-2"/>
        </w:rPr>
        <w:t>t</w:t>
      </w:r>
      <w:r w:rsidRPr="003F60BF">
        <w:rPr>
          <w:rFonts w:ascii="Arial" w:eastAsia="Arial" w:hAnsi="Arial" w:cs="Arial"/>
          <w:spacing w:val="-5"/>
        </w:rPr>
        <w:t>y</w:t>
      </w:r>
      <w:r w:rsidRPr="003F60BF">
        <w:rPr>
          <w:rFonts w:ascii="Arial" w:eastAsia="Arial" w:hAnsi="Arial" w:cs="Arial"/>
        </w:rPr>
        <w:t>,</w:t>
      </w:r>
      <w:r w:rsidRPr="003F60BF">
        <w:rPr>
          <w:rFonts w:ascii="Arial" w:eastAsia="Arial" w:hAnsi="Arial" w:cs="Arial"/>
          <w:spacing w:val="-6"/>
        </w:rPr>
        <w:t xml:space="preserve"> </w:t>
      </w:r>
      <w:r w:rsidRPr="003F60BF">
        <w:rPr>
          <w:rFonts w:ascii="Arial" w:eastAsia="Arial" w:hAnsi="Arial" w:cs="Arial"/>
          <w:spacing w:val="1"/>
        </w:rPr>
        <w:t>S</w:t>
      </w:r>
      <w:r w:rsidRPr="003F60BF">
        <w:rPr>
          <w:rFonts w:ascii="Arial" w:eastAsia="Arial" w:hAnsi="Arial" w:cs="Arial"/>
          <w:spacing w:val="-2"/>
        </w:rPr>
        <w:t>t</w:t>
      </w:r>
      <w:r w:rsidRPr="003F60BF">
        <w:rPr>
          <w:rFonts w:ascii="Arial" w:eastAsia="Arial" w:hAnsi="Arial" w:cs="Arial"/>
          <w:spacing w:val="-1"/>
        </w:rPr>
        <w:t>a</w:t>
      </w:r>
      <w:r w:rsidRPr="003F60BF">
        <w:rPr>
          <w:rFonts w:ascii="Arial" w:eastAsia="Arial" w:hAnsi="Arial" w:cs="Arial"/>
          <w:spacing w:val="-2"/>
        </w:rPr>
        <w:t>t</w:t>
      </w:r>
      <w:r w:rsidRPr="003F60BF">
        <w:rPr>
          <w:rFonts w:ascii="Arial" w:eastAsia="Arial" w:hAnsi="Arial" w:cs="Arial"/>
          <w:spacing w:val="1"/>
        </w:rPr>
        <w:t>e</w:t>
      </w:r>
      <w:r w:rsidRPr="003F60BF">
        <w:rPr>
          <w:rFonts w:ascii="Arial" w:eastAsia="Arial" w:hAnsi="Arial" w:cs="Arial"/>
        </w:rPr>
        <w:t>,</w:t>
      </w:r>
      <w:r w:rsidRPr="003F60BF">
        <w:rPr>
          <w:rFonts w:ascii="Arial" w:eastAsia="Arial" w:hAnsi="Arial" w:cs="Arial"/>
          <w:spacing w:val="-1"/>
        </w:rPr>
        <w:t xml:space="preserve"> </w:t>
      </w:r>
      <w:r w:rsidRPr="003F60BF">
        <w:rPr>
          <w:rFonts w:ascii="Arial" w:eastAsia="Arial" w:hAnsi="Arial" w:cs="Arial"/>
          <w:spacing w:val="-3"/>
        </w:rPr>
        <w:t>Zi</w:t>
      </w:r>
      <w:r w:rsidRPr="003F60BF">
        <w:rPr>
          <w:rFonts w:ascii="Arial" w:eastAsia="Arial" w:hAnsi="Arial" w:cs="Arial"/>
          <w:spacing w:val="-1"/>
        </w:rPr>
        <w:t>p</w:t>
      </w:r>
      <w:r w:rsidRPr="003F60BF">
        <w:rPr>
          <w:rFonts w:ascii="Arial" w:eastAsia="Arial" w:hAnsi="Arial" w:cs="Arial"/>
        </w:rPr>
        <w:t>:</w:t>
      </w:r>
      <w:r w:rsidRPr="003F60BF">
        <w:rPr>
          <w:rFonts w:ascii="Arial" w:eastAsia="Arial" w:hAnsi="Arial" w:cs="Arial"/>
          <w:spacing w:val="-8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ab/>
      </w:r>
      <w:r w:rsidRPr="003F60BF">
        <w:rPr>
          <w:rFonts w:ascii="Arial" w:eastAsia="Arial" w:hAnsi="Arial" w:cs="Arial"/>
        </w:rPr>
        <w:t xml:space="preserve"> </w:t>
      </w:r>
      <w:r w:rsidRPr="003F60BF">
        <w:rPr>
          <w:rFonts w:ascii="Arial" w:eastAsia="Arial" w:hAnsi="Arial" w:cs="Arial"/>
          <w:spacing w:val="-4"/>
        </w:rPr>
        <w:t>Phone/E</w:t>
      </w:r>
      <w:r w:rsidRPr="003F60BF">
        <w:rPr>
          <w:rFonts w:ascii="Arial" w:eastAsia="Arial" w:hAnsi="Arial" w:cs="Arial"/>
          <w:spacing w:val="-3"/>
        </w:rPr>
        <w:t>m</w:t>
      </w:r>
      <w:r w:rsidRPr="003F60BF">
        <w:rPr>
          <w:rFonts w:ascii="Arial" w:eastAsia="Arial" w:hAnsi="Arial" w:cs="Arial"/>
          <w:spacing w:val="-4"/>
        </w:rPr>
        <w:t>a</w:t>
      </w:r>
      <w:r w:rsidRPr="003F60BF">
        <w:rPr>
          <w:rFonts w:ascii="Arial" w:eastAsia="Arial" w:hAnsi="Arial" w:cs="Arial"/>
          <w:spacing w:val="-3"/>
        </w:rPr>
        <w:t>i</w:t>
      </w:r>
      <w:r w:rsidRPr="003F60BF">
        <w:rPr>
          <w:rFonts w:ascii="Arial" w:eastAsia="Arial" w:hAnsi="Arial" w:cs="Arial"/>
          <w:spacing w:val="-5"/>
        </w:rPr>
        <w:t>l</w:t>
      </w:r>
      <w:r w:rsidRPr="003F60BF">
        <w:rPr>
          <w:rFonts w:ascii="Arial" w:eastAsia="Arial" w:hAnsi="Arial" w:cs="Arial"/>
        </w:rPr>
        <w:t>:</w:t>
      </w:r>
      <w:r w:rsidRPr="003F60BF">
        <w:rPr>
          <w:rFonts w:ascii="Arial" w:eastAsia="Arial" w:hAnsi="Arial" w:cs="Arial"/>
          <w:spacing w:val="-8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ab/>
      </w:r>
      <w:r w:rsidRPr="003F60BF">
        <w:rPr>
          <w:rFonts w:ascii="Arial" w:eastAsia="Arial" w:hAnsi="Arial" w:cs="Arial"/>
          <w:w w:val="60"/>
          <w:u w:val="single" w:color="000000"/>
        </w:rPr>
        <w:t xml:space="preserve"> </w:t>
      </w:r>
      <w:r w:rsidRPr="003F60BF">
        <w:rPr>
          <w:rFonts w:ascii="Arial" w:eastAsia="Arial" w:hAnsi="Arial" w:cs="Arial"/>
        </w:rPr>
        <w:t>Organization</w:t>
      </w:r>
      <w:r w:rsidRPr="003F60BF">
        <w:rPr>
          <w:rFonts w:ascii="Arial" w:eastAsia="Arial" w:hAnsi="Arial" w:cs="Arial"/>
          <w:spacing w:val="-20"/>
        </w:rPr>
        <w:t xml:space="preserve"> </w:t>
      </w:r>
      <w:r w:rsidRPr="003F60BF">
        <w:rPr>
          <w:rFonts w:ascii="Arial" w:eastAsia="Arial" w:hAnsi="Arial" w:cs="Arial"/>
          <w:spacing w:val="9"/>
        </w:rPr>
        <w:t>W</w:t>
      </w:r>
      <w:r w:rsidRPr="003F60BF">
        <w:rPr>
          <w:rFonts w:ascii="Arial" w:eastAsia="Arial" w:hAnsi="Arial" w:cs="Arial"/>
          <w:spacing w:val="-1"/>
        </w:rPr>
        <w:t>e</w:t>
      </w:r>
      <w:r w:rsidRPr="003F60BF">
        <w:rPr>
          <w:rFonts w:ascii="Arial" w:eastAsia="Arial" w:hAnsi="Arial" w:cs="Arial"/>
        </w:rPr>
        <w:t>b</w:t>
      </w:r>
      <w:r w:rsidRPr="003F60BF">
        <w:rPr>
          <w:rFonts w:ascii="Arial" w:eastAsia="Arial" w:hAnsi="Arial" w:cs="Arial"/>
          <w:spacing w:val="-1"/>
        </w:rPr>
        <w:t xml:space="preserve"> </w:t>
      </w:r>
      <w:r w:rsidRPr="003F60BF">
        <w:rPr>
          <w:rFonts w:ascii="Arial" w:eastAsia="Arial" w:hAnsi="Arial" w:cs="Arial"/>
          <w:spacing w:val="-4"/>
        </w:rPr>
        <w:t>A</w:t>
      </w:r>
      <w:r w:rsidRPr="003F60BF">
        <w:rPr>
          <w:rFonts w:ascii="Arial" w:eastAsia="Arial" w:hAnsi="Arial" w:cs="Arial"/>
          <w:spacing w:val="-1"/>
        </w:rPr>
        <w:t>dd</w:t>
      </w:r>
      <w:r w:rsidRPr="003F60BF">
        <w:rPr>
          <w:rFonts w:ascii="Arial" w:eastAsia="Arial" w:hAnsi="Arial" w:cs="Arial"/>
          <w:spacing w:val="-6"/>
        </w:rPr>
        <w:t>r</w:t>
      </w:r>
      <w:r w:rsidRPr="003F60BF">
        <w:rPr>
          <w:rFonts w:ascii="Arial" w:eastAsia="Arial" w:hAnsi="Arial" w:cs="Arial"/>
          <w:spacing w:val="-1"/>
        </w:rPr>
        <w:t>e</w:t>
      </w:r>
      <w:r w:rsidRPr="003F60BF">
        <w:rPr>
          <w:rFonts w:ascii="Arial" w:eastAsia="Arial" w:hAnsi="Arial" w:cs="Arial"/>
          <w:spacing w:val="-2"/>
        </w:rPr>
        <w:t>s</w:t>
      </w:r>
      <w:r w:rsidRPr="003F60BF">
        <w:rPr>
          <w:rFonts w:ascii="Arial" w:eastAsia="Arial" w:hAnsi="Arial" w:cs="Arial"/>
          <w:spacing w:val="-5"/>
        </w:rPr>
        <w:t>s</w:t>
      </w:r>
      <w:r w:rsidRPr="003F60BF">
        <w:rPr>
          <w:rFonts w:ascii="Arial" w:eastAsia="Arial" w:hAnsi="Arial" w:cs="Arial"/>
        </w:rPr>
        <w:t>:</w:t>
      </w:r>
      <w:r w:rsidRPr="003F60BF">
        <w:rPr>
          <w:rFonts w:ascii="Arial" w:eastAsia="Arial" w:hAnsi="Arial" w:cs="Arial"/>
          <w:spacing w:val="-6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 xml:space="preserve"> </w:t>
      </w:r>
      <w:r w:rsidRPr="003F60BF"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0"/>
          <w:sz w:val="24"/>
          <w:szCs w:val="24"/>
          <w:u w:val="single" w:color="000000"/>
        </w:rPr>
        <w:t xml:space="preserve"> </w:t>
      </w:r>
    </w:p>
    <w:p w14:paraId="1F1D3531" w14:textId="77777777" w:rsidR="00B92CCC" w:rsidRDefault="00B92CCC" w:rsidP="00B92CCC">
      <w:pPr>
        <w:spacing w:before="5" w:line="240" w:lineRule="exact"/>
        <w:rPr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4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6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TM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EE</w:t>
      </w:r>
      <w:r>
        <w:rPr>
          <w:rFonts w:ascii="Arial" w:eastAsia="Arial" w:hAnsi="Arial" w:cs="Arial"/>
          <w:b/>
          <w:spacing w:val="-6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LL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3E8E515F" w14:textId="50063885" w:rsidR="00B92CCC" w:rsidRPr="003F60BF" w:rsidRDefault="00B92CCC" w:rsidP="00301970">
      <w:pPr>
        <w:ind w:left="720"/>
        <w:rPr>
          <w:rFonts w:ascii="Arial" w:hAnsi="Arial" w:cs="Arial"/>
          <w:color w:val="006D21"/>
          <w:sz w:val="22"/>
          <w:szCs w:val="22"/>
          <w:lang w:val="en"/>
        </w:rPr>
      </w:pPr>
      <w:r w:rsidRPr="003F60BF">
        <w:rPr>
          <w:rFonts w:cstheme="minorHAnsi"/>
          <w:sz w:val="22"/>
          <w:szCs w:val="22"/>
        </w:rPr>
        <w:t xml:space="preserve">I agree </w:t>
      </w:r>
      <w:r w:rsidR="00E51BC0" w:rsidRPr="003F60BF">
        <w:rPr>
          <w:rFonts w:cstheme="minorHAnsi"/>
          <w:sz w:val="22"/>
          <w:szCs w:val="22"/>
        </w:rPr>
        <w:t xml:space="preserve">with </w:t>
      </w:r>
      <w:r w:rsidRPr="003F60BF">
        <w:rPr>
          <w:rFonts w:cstheme="minorHAnsi"/>
          <w:sz w:val="22"/>
          <w:szCs w:val="22"/>
        </w:rPr>
        <w:t xml:space="preserve">my organization’s participation as a sponsor for WAMSS </w:t>
      </w:r>
      <w:r w:rsidR="009A58E3" w:rsidRPr="003F60BF">
        <w:rPr>
          <w:rFonts w:cstheme="minorHAnsi"/>
          <w:sz w:val="22"/>
          <w:szCs w:val="22"/>
        </w:rPr>
        <w:t>202</w:t>
      </w:r>
      <w:r w:rsidR="004F0EB0">
        <w:rPr>
          <w:rFonts w:cstheme="minorHAnsi"/>
          <w:sz w:val="22"/>
          <w:szCs w:val="22"/>
        </w:rPr>
        <w:t>3</w:t>
      </w:r>
      <w:r w:rsidR="009A58E3" w:rsidRPr="003F60BF">
        <w:rPr>
          <w:rFonts w:cstheme="minorHAnsi"/>
          <w:sz w:val="22"/>
          <w:szCs w:val="22"/>
        </w:rPr>
        <w:t xml:space="preserve"> </w:t>
      </w:r>
      <w:r w:rsidRPr="003F60BF">
        <w:rPr>
          <w:rFonts w:cstheme="minorHAnsi"/>
          <w:sz w:val="22"/>
          <w:szCs w:val="22"/>
        </w:rPr>
        <w:t xml:space="preserve">Annual Education Conference, April </w:t>
      </w:r>
      <w:r w:rsidR="00E32E44">
        <w:rPr>
          <w:rFonts w:cstheme="minorHAnsi"/>
          <w:sz w:val="22"/>
          <w:szCs w:val="22"/>
        </w:rPr>
        <w:t>2</w:t>
      </w:r>
      <w:r w:rsidR="005D7633">
        <w:rPr>
          <w:rFonts w:cstheme="minorHAnsi"/>
          <w:sz w:val="22"/>
          <w:szCs w:val="22"/>
        </w:rPr>
        <w:t>6</w:t>
      </w:r>
      <w:r w:rsidR="00195BDE">
        <w:rPr>
          <w:rFonts w:cstheme="minorHAnsi"/>
          <w:sz w:val="22"/>
          <w:szCs w:val="22"/>
        </w:rPr>
        <w:t>-</w:t>
      </w:r>
      <w:r w:rsidR="009A58E3" w:rsidRPr="003F60BF">
        <w:rPr>
          <w:rFonts w:cstheme="minorHAnsi"/>
          <w:sz w:val="22"/>
          <w:szCs w:val="22"/>
        </w:rPr>
        <w:t>2</w:t>
      </w:r>
      <w:r w:rsidR="005D7633">
        <w:rPr>
          <w:rFonts w:cstheme="minorHAnsi"/>
          <w:sz w:val="22"/>
          <w:szCs w:val="22"/>
        </w:rPr>
        <w:t>8</w:t>
      </w:r>
      <w:r w:rsidRPr="003F60BF">
        <w:rPr>
          <w:rFonts w:cstheme="minorHAnsi"/>
          <w:sz w:val="22"/>
          <w:szCs w:val="22"/>
        </w:rPr>
        <w:t xml:space="preserve">, </w:t>
      </w:r>
      <w:proofErr w:type="gramStart"/>
      <w:r w:rsidR="009A58E3" w:rsidRPr="003F60BF">
        <w:rPr>
          <w:rFonts w:cstheme="minorHAnsi"/>
          <w:sz w:val="22"/>
          <w:szCs w:val="22"/>
        </w:rPr>
        <w:t>202</w:t>
      </w:r>
      <w:r w:rsidR="005D7633">
        <w:rPr>
          <w:rFonts w:cstheme="minorHAnsi"/>
          <w:sz w:val="22"/>
          <w:szCs w:val="22"/>
        </w:rPr>
        <w:t>3</w:t>
      </w:r>
      <w:proofErr w:type="gramEnd"/>
      <w:r w:rsidR="009A58E3" w:rsidRPr="003F60BF">
        <w:rPr>
          <w:rFonts w:cstheme="minorHAnsi"/>
          <w:sz w:val="22"/>
          <w:szCs w:val="22"/>
        </w:rPr>
        <w:t xml:space="preserve"> </w:t>
      </w:r>
      <w:r w:rsidRPr="003F60BF">
        <w:rPr>
          <w:rFonts w:cstheme="minorHAnsi"/>
          <w:sz w:val="22"/>
          <w:szCs w:val="22"/>
        </w:rPr>
        <w:t xml:space="preserve">at </w:t>
      </w:r>
      <w:r w:rsidR="009A58E3" w:rsidRPr="003F60BF">
        <w:rPr>
          <w:rFonts w:cstheme="minorHAnsi"/>
          <w:sz w:val="22"/>
          <w:szCs w:val="22"/>
        </w:rPr>
        <w:t xml:space="preserve">Northern Quest Resort, just a few minutes from Spokane in Airway Heights, Washington. </w:t>
      </w:r>
      <w:hyperlink r:id="rId14" w:history="1">
        <w:r w:rsidR="009A58E3" w:rsidRPr="003F60BF">
          <w:rPr>
            <w:rStyle w:val="Hyperlink"/>
            <w:rFonts w:cstheme="minorHAnsi"/>
            <w:sz w:val="22"/>
            <w:szCs w:val="22"/>
          </w:rPr>
          <w:t>www.northernquest.com</w:t>
        </w:r>
      </w:hyperlink>
    </w:p>
    <w:p w14:paraId="74D488AB" w14:textId="77777777" w:rsidR="00B92CCC" w:rsidRDefault="00B92CCC" w:rsidP="00B92CCC">
      <w:pPr>
        <w:spacing w:before="5" w:line="240" w:lineRule="exact"/>
        <w:ind w:left="72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</w:p>
    <w:p w14:paraId="188BFC30" w14:textId="77777777" w:rsidR="00B92CCC" w:rsidRPr="00301970" w:rsidRDefault="00B92CCC" w:rsidP="00301970">
      <w:pPr>
        <w:spacing w:line="260" w:lineRule="exact"/>
        <w:ind w:left="840" w:right="6242"/>
        <w:jc w:val="both"/>
        <w:rPr>
          <w:rFonts w:ascii="Arial" w:eastAsia="Arial" w:hAnsi="Arial" w:cs="Arial"/>
          <w:sz w:val="24"/>
          <w:szCs w:val="24"/>
        </w:rPr>
      </w:pPr>
      <w:bookmarkStart w:id="0" w:name="_Hlk32521038"/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ame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at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on</w:t>
      </w:r>
    </w:p>
    <w:p w14:paraId="4D567ED9" w14:textId="77777777" w:rsidR="00B92CCC" w:rsidRDefault="00B92CCC" w:rsidP="00B92CCC">
      <w:pPr>
        <w:tabs>
          <w:tab w:val="left" w:pos="10120"/>
        </w:tabs>
        <w:spacing w:before="29"/>
        <w:ind w:left="840" w:righ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9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</w:p>
    <w:bookmarkEnd w:id="0"/>
    <w:p w14:paraId="0A4D3AA1" w14:textId="02C7C588" w:rsidR="00B92CCC" w:rsidRPr="00301970" w:rsidRDefault="00B92CCC" w:rsidP="00D364CF">
      <w:pPr>
        <w:spacing w:before="0" w:after="0"/>
        <w:ind w:left="1884"/>
        <w:rPr>
          <w:rFonts w:ascii="Arial" w:eastAsia="Arial" w:hAnsi="Arial" w:cs="Arial"/>
          <w:sz w:val="22"/>
          <w:szCs w:val="22"/>
        </w:rPr>
      </w:pPr>
      <w:r w:rsidRPr="00301970">
        <w:rPr>
          <w:rFonts w:ascii="Arial" w:eastAsia="Arial" w:hAnsi="Arial" w:cs="Arial"/>
          <w:spacing w:val="-2"/>
          <w:sz w:val="22"/>
          <w:szCs w:val="22"/>
        </w:rPr>
        <w:t>P</w:t>
      </w:r>
      <w:r w:rsidRPr="00301970">
        <w:rPr>
          <w:rFonts w:ascii="Arial" w:eastAsia="Arial" w:hAnsi="Arial" w:cs="Arial"/>
          <w:spacing w:val="-3"/>
          <w:sz w:val="22"/>
          <w:szCs w:val="22"/>
        </w:rPr>
        <w:t>l</w:t>
      </w:r>
      <w:r w:rsidRPr="00301970">
        <w:rPr>
          <w:rFonts w:ascii="Arial" w:eastAsia="Arial" w:hAnsi="Arial" w:cs="Arial"/>
          <w:spacing w:val="-1"/>
          <w:sz w:val="22"/>
          <w:szCs w:val="22"/>
        </w:rPr>
        <w:t>ea</w:t>
      </w:r>
      <w:r w:rsidRPr="00301970">
        <w:rPr>
          <w:rFonts w:ascii="Arial" w:eastAsia="Arial" w:hAnsi="Arial" w:cs="Arial"/>
          <w:spacing w:val="-2"/>
          <w:sz w:val="22"/>
          <w:szCs w:val="22"/>
        </w:rPr>
        <w:t>s</w:t>
      </w:r>
      <w:r w:rsidRPr="00301970">
        <w:rPr>
          <w:rFonts w:ascii="Arial" w:eastAsia="Arial" w:hAnsi="Arial" w:cs="Arial"/>
          <w:sz w:val="22"/>
          <w:szCs w:val="22"/>
        </w:rPr>
        <w:t>e</w:t>
      </w:r>
      <w:r w:rsidRPr="0030197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spacing w:val="-2"/>
          <w:sz w:val="22"/>
          <w:szCs w:val="22"/>
        </w:rPr>
        <w:t>s</w:t>
      </w:r>
      <w:r w:rsidRPr="00301970">
        <w:rPr>
          <w:rFonts w:ascii="Arial" w:eastAsia="Arial" w:hAnsi="Arial" w:cs="Arial"/>
          <w:spacing w:val="-1"/>
          <w:sz w:val="22"/>
          <w:szCs w:val="22"/>
        </w:rPr>
        <w:t>ubm</w:t>
      </w:r>
      <w:r w:rsidRPr="00301970">
        <w:rPr>
          <w:rFonts w:ascii="Arial" w:eastAsia="Arial" w:hAnsi="Arial" w:cs="Arial"/>
          <w:spacing w:val="-3"/>
          <w:sz w:val="22"/>
          <w:szCs w:val="22"/>
        </w:rPr>
        <w:t>i</w:t>
      </w:r>
      <w:r w:rsidRPr="00301970">
        <w:rPr>
          <w:rFonts w:ascii="Arial" w:eastAsia="Arial" w:hAnsi="Arial" w:cs="Arial"/>
          <w:sz w:val="22"/>
          <w:szCs w:val="22"/>
        </w:rPr>
        <w:t>t</w:t>
      </w:r>
      <w:r w:rsidRPr="0030197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spacing w:val="-5"/>
          <w:sz w:val="22"/>
          <w:szCs w:val="22"/>
        </w:rPr>
        <w:t>y</w:t>
      </w:r>
      <w:r w:rsidRPr="00301970">
        <w:rPr>
          <w:rFonts w:ascii="Arial" w:eastAsia="Arial" w:hAnsi="Arial" w:cs="Arial"/>
          <w:spacing w:val="-1"/>
          <w:sz w:val="22"/>
          <w:szCs w:val="22"/>
        </w:rPr>
        <w:t>ou</w:t>
      </w:r>
      <w:r w:rsidRPr="00301970">
        <w:rPr>
          <w:rFonts w:ascii="Arial" w:eastAsia="Arial" w:hAnsi="Arial" w:cs="Arial"/>
          <w:sz w:val="22"/>
          <w:szCs w:val="22"/>
        </w:rPr>
        <w:t>r</w:t>
      </w:r>
      <w:r w:rsidRPr="0030197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spacing w:val="-3"/>
          <w:sz w:val="22"/>
          <w:szCs w:val="22"/>
        </w:rPr>
        <w:t>C</w:t>
      </w:r>
      <w:r w:rsidRPr="00301970">
        <w:rPr>
          <w:rFonts w:ascii="Arial" w:eastAsia="Arial" w:hAnsi="Arial" w:cs="Arial"/>
          <w:spacing w:val="-1"/>
          <w:sz w:val="22"/>
          <w:szCs w:val="22"/>
        </w:rPr>
        <w:t>he</w:t>
      </w:r>
      <w:r w:rsidRPr="00301970">
        <w:rPr>
          <w:rFonts w:ascii="Arial" w:eastAsia="Arial" w:hAnsi="Arial" w:cs="Arial"/>
          <w:spacing w:val="-2"/>
          <w:sz w:val="22"/>
          <w:szCs w:val="22"/>
        </w:rPr>
        <w:t>c</w:t>
      </w:r>
      <w:r w:rsidRPr="00301970">
        <w:rPr>
          <w:rFonts w:ascii="Arial" w:eastAsia="Arial" w:hAnsi="Arial" w:cs="Arial"/>
          <w:sz w:val="22"/>
          <w:szCs w:val="22"/>
        </w:rPr>
        <w:t>k</w:t>
      </w:r>
      <w:r w:rsidRPr="0030197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sz w:val="22"/>
          <w:szCs w:val="22"/>
        </w:rPr>
        <w:t>to</w:t>
      </w:r>
      <w:r w:rsidRPr="0030197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spacing w:val="-3"/>
          <w:sz w:val="22"/>
          <w:szCs w:val="22"/>
        </w:rPr>
        <w:t>(</w:t>
      </w:r>
      <w:r w:rsidRPr="00301970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301970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301970">
        <w:rPr>
          <w:rFonts w:ascii="Arial" w:eastAsia="Arial" w:hAnsi="Arial" w:cs="Arial"/>
          <w:b/>
          <w:spacing w:val="-3"/>
          <w:sz w:val="22"/>
          <w:szCs w:val="22"/>
        </w:rPr>
        <w:t>de</w:t>
      </w:r>
      <w:r w:rsidRPr="0030197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b/>
          <w:spacing w:val="-5"/>
          <w:sz w:val="22"/>
          <w:szCs w:val="22"/>
        </w:rPr>
        <w:t>p</w:t>
      </w:r>
      <w:r w:rsidRPr="00301970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301970">
        <w:rPr>
          <w:rFonts w:ascii="Arial" w:eastAsia="Arial" w:hAnsi="Arial" w:cs="Arial"/>
          <w:b/>
          <w:spacing w:val="-9"/>
          <w:sz w:val="22"/>
          <w:szCs w:val="22"/>
        </w:rPr>
        <w:t>y</w:t>
      </w:r>
      <w:r w:rsidRPr="00301970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301970">
        <w:rPr>
          <w:rFonts w:ascii="Arial" w:eastAsia="Arial" w:hAnsi="Arial" w:cs="Arial"/>
          <w:b/>
          <w:spacing w:val="-3"/>
          <w:sz w:val="22"/>
          <w:szCs w:val="22"/>
        </w:rPr>
        <w:t>b</w:t>
      </w:r>
      <w:r w:rsidRPr="00301970">
        <w:rPr>
          <w:rFonts w:ascii="Arial" w:eastAsia="Arial" w:hAnsi="Arial" w:cs="Arial"/>
          <w:b/>
          <w:spacing w:val="-2"/>
          <w:sz w:val="22"/>
          <w:szCs w:val="22"/>
        </w:rPr>
        <w:t>l</w:t>
      </w:r>
      <w:r w:rsidRPr="00301970">
        <w:rPr>
          <w:rFonts w:ascii="Arial" w:eastAsia="Arial" w:hAnsi="Arial" w:cs="Arial"/>
          <w:b/>
          <w:sz w:val="22"/>
          <w:szCs w:val="22"/>
        </w:rPr>
        <w:t>e</w:t>
      </w:r>
      <w:r w:rsidRPr="00301970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b/>
          <w:spacing w:val="-1"/>
          <w:sz w:val="22"/>
          <w:szCs w:val="22"/>
        </w:rPr>
        <w:t>to</w:t>
      </w:r>
      <w:r w:rsidRPr="0030197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301970">
        <w:rPr>
          <w:rFonts w:ascii="Arial" w:eastAsia="Arial" w:hAnsi="Arial" w:cs="Arial"/>
          <w:b/>
          <w:spacing w:val="-2"/>
          <w:sz w:val="22"/>
          <w:szCs w:val="22"/>
        </w:rPr>
        <w:t>W</w:t>
      </w:r>
      <w:r w:rsidRPr="00301970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Pr="00301970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970">
        <w:rPr>
          <w:rFonts w:ascii="Arial" w:eastAsia="Arial" w:hAnsi="Arial" w:cs="Arial"/>
          <w:b/>
          <w:spacing w:val="-2"/>
          <w:sz w:val="22"/>
          <w:szCs w:val="22"/>
        </w:rPr>
        <w:t>S</w:t>
      </w:r>
      <w:r w:rsidRPr="00301970">
        <w:rPr>
          <w:rFonts w:ascii="Arial" w:eastAsia="Arial" w:hAnsi="Arial" w:cs="Arial"/>
          <w:b/>
          <w:spacing w:val="-4"/>
          <w:sz w:val="22"/>
          <w:szCs w:val="22"/>
        </w:rPr>
        <w:t>S</w:t>
      </w:r>
      <w:r w:rsidRPr="00301970">
        <w:rPr>
          <w:rFonts w:ascii="Arial" w:eastAsia="Arial" w:hAnsi="Arial" w:cs="Arial"/>
          <w:spacing w:val="-6"/>
          <w:sz w:val="22"/>
          <w:szCs w:val="22"/>
        </w:rPr>
        <w:t>):</w:t>
      </w:r>
    </w:p>
    <w:p w14:paraId="4FCEE643" w14:textId="77777777" w:rsidR="000F5CA1" w:rsidRDefault="000F5CA1" w:rsidP="00D364CF">
      <w:pPr>
        <w:spacing w:before="0" w:after="0" w:line="260" w:lineRule="exact"/>
        <w:ind w:left="2822" w:right="2209"/>
        <w:jc w:val="center"/>
        <w:rPr>
          <w:rFonts w:cstheme="minorHAnsi"/>
          <w:sz w:val="24"/>
          <w:szCs w:val="24"/>
        </w:rPr>
      </w:pPr>
      <w:r w:rsidRPr="000F5CA1">
        <w:rPr>
          <w:rFonts w:cstheme="minorHAnsi"/>
          <w:sz w:val="24"/>
          <w:szCs w:val="24"/>
        </w:rPr>
        <w:t>601 S. Pioneer Way Ste F #399, Moses Lake, WA  98837</w:t>
      </w:r>
    </w:p>
    <w:p w14:paraId="4F6485E2" w14:textId="77777777" w:rsidR="00D364CF" w:rsidRDefault="00D364CF" w:rsidP="00D364CF">
      <w:pPr>
        <w:spacing w:before="0" w:after="0" w:line="260" w:lineRule="exact"/>
        <w:ind w:left="2822" w:right="2209"/>
        <w:jc w:val="center"/>
        <w:rPr>
          <w:rFonts w:cstheme="minorHAnsi"/>
          <w:sz w:val="24"/>
          <w:szCs w:val="24"/>
        </w:rPr>
      </w:pPr>
    </w:p>
    <w:p w14:paraId="5E711E5E" w14:textId="77777777" w:rsidR="00195BDE" w:rsidRPr="00301970" w:rsidRDefault="00195BDE" w:rsidP="00D364CF">
      <w:pPr>
        <w:spacing w:before="0" w:after="0" w:line="260" w:lineRule="exact"/>
        <w:ind w:left="2822" w:right="-360" w:hanging="2820"/>
        <w:rPr>
          <w:rFonts w:ascii="Arial" w:eastAsia="Arial" w:hAnsi="Arial" w:cs="Arial"/>
          <w:spacing w:val="-3"/>
          <w:position w:val="-1"/>
        </w:rPr>
      </w:pPr>
      <w:r w:rsidRPr="00301970">
        <w:rPr>
          <w:rFonts w:ascii="Arial" w:eastAsia="Arial" w:hAnsi="Arial" w:cs="Arial"/>
          <w:spacing w:val="-3"/>
          <w:position w:val="-1"/>
        </w:rPr>
        <w:t>Online Credit Card payments are also an option</w:t>
      </w:r>
      <w:r>
        <w:rPr>
          <w:rFonts w:ascii="Arial" w:eastAsia="Arial" w:hAnsi="Arial" w:cs="Arial"/>
          <w:spacing w:val="-3"/>
          <w:position w:val="-1"/>
        </w:rPr>
        <w:t xml:space="preserve"> and will include a 3% credit card processing fee</w:t>
      </w:r>
      <w:r w:rsidRPr="00301970">
        <w:rPr>
          <w:rFonts w:ascii="Arial" w:eastAsia="Arial" w:hAnsi="Arial" w:cs="Arial"/>
          <w:spacing w:val="-3"/>
          <w:position w:val="-1"/>
        </w:rPr>
        <w:t>. Please contact us for an invoice.</w:t>
      </w:r>
    </w:p>
    <w:p w14:paraId="34A6F23D" w14:textId="77777777" w:rsidR="00195BDE" w:rsidRDefault="005A6266" w:rsidP="005A6266">
      <w:pPr>
        <w:pStyle w:val="Quote"/>
        <w:jc w:val="center"/>
      </w:pPr>
      <w:r w:rsidRPr="005A6266">
        <w:t xml:space="preserve">email us </w:t>
      </w:r>
      <w:hyperlink r:id="rId15" w:history="1">
        <w:r w:rsidR="00195BDE" w:rsidRPr="00301970">
          <w:rPr>
            <w:rStyle w:val="Hyperlink"/>
            <w:rFonts w:cstheme="minorHAnsi"/>
          </w:rPr>
          <w:t>wamssconferencechair@gmail.com</w:t>
        </w:r>
      </w:hyperlink>
      <w:r w:rsidR="00195BDE">
        <w:rPr>
          <w:rStyle w:val="Hyperlink"/>
          <w:rFonts w:cstheme="minorHAnsi"/>
        </w:rPr>
        <w:t xml:space="preserve"> </w:t>
      </w:r>
      <w:r w:rsidRPr="005A6266">
        <w:t xml:space="preserve"> </w:t>
      </w:r>
    </w:p>
    <w:p w14:paraId="03A7CBD5" w14:textId="77777777" w:rsidR="009A58E3" w:rsidRDefault="005A6266" w:rsidP="00195BDE">
      <w:pPr>
        <w:pStyle w:val="Quote"/>
        <w:jc w:val="center"/>
        <w:rPr>
          <w:i w:val="0"/>
          <w:iCs w:val="0"/>
        </w:rPr>
      </w:pPr>
      <w:r w:rsidRPr="005A6266">
        <w:t>visit us on our webpage:</w:t>
      </w:r>
      <w:r w:rsidR="00195BDE">
        <w:t xml:space="preserve"> </w:t>
      </w:r>
      <w:hyperlink r:id="rId16" w:history="1">
        <w:r w:rsidR="000F5CA1" w:rsidRPr="000F5CA1">
          <w:rPr>
            <w:rStyle w:val="Hyperlink"/>
            <w:rFonts w:cstheme="minorHAnsi"/>
          </w:rPr>
          <w:t>https://www.wamss.org/annual-conference/</w:t>
        </w:r>
      </w:hyperlink>
    </w:p>
    <w:p w14:paraId="57434A4C" w14:textId="77777777" w:rsidR="00E51BC0" w:rsidRPr="00D364CF" w:rsidRDefault="00E51BC0" w:rsidP="00B92CCC">
      <w:pPr>
        <w:spacing w:line="260" w:lineRule="exact"/>
        <w:ind w:left="2820" w:right="2209"/>
        <w:jc w:val="center"/>
        <w:rPr>
          <w:rFonts w:ascii="Arial" w:eastAsia="Arial" w:hAnsi="Arial" w:cs="Arial"/>
          <w:b/>
          <w:sz w:val="24"/>
          <w:szCs w:val="24"/>
        </w:rPr>
      </w:pPr>
      <w:r w:rsidRPr="00D364CF">
        <w:rPr>
          <w:rFonts w:ascii="Arial" w:eastAsia="Arial" w:hAnsi="Arial" w:cs="Arial"/>
          <w:b/>
          <w:sz w:val="24"/>
          <w:szCs w:val="24"/>
        </w:rPr>
        <w:t>THANK YOU FOR YOUR SUPPORT OF WAMSS!!!!</w:t>
      </w:r>
    </w:p>
    <w:sectPr w:rsidR="00E51BC0" w:rsidRPr="00D364CF" w:rsidSect="00D65CED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5AC9" w14:textId="77777777" w:rsidR="00CC4F42" w:rsidRDefault="00CC4F42" w:rsidP="000F4329">
      <w:pPr>
        <w:spacing w:before="0" w:after="0" w:line="240" w:lineRule="auto"/>
      </w:pPr>
      <w:r>
        <w:separator/>
      </w:r>
    </w:p>
  </w:endnote>
  <w:endnote w:type="continuationSeparator" w:id="0">
    <w:p w14:paraId="2108E3A7" w14:textId="77777777" w:rsidR="00CC4F42" w:rsidRDefault="00CC4F42" w:rsidP="000F43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E289" w14:textId="413915C3" w:rsidR="005442E5" w:rsidRPr="00E51BC0" w:rsidRDefault="00DD3F15">
    <w:pPr>
      <w:pStyle w:val="Footer"/>
      <w:rPr>
        <w:sz w:val="16"/>
        <w:szCs w:val="16"/>
      </w:rPr>
    </w:pPr>
    <w:r>
      <w:rPr>
        <w:sz w:val="16"/>
        <w:szCs w:val="16"/>
      </w:rPr>
      <w:t>202</w:t>
    </w:r>
    <w:r w:rsidR="00E617AB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="005442E5" w:rsidRPr="00E51BC0">
      <w:rPr>
        <w:sz w:val="16"/>
        <w:szCs w:val="16"/>
      </w:rPr>
      <w:t>WAMSS Annual Conference Sponsorship</w:t>
    </w:r>
    <w:r w:rsidR="00E32E44">
      <w:rPr>
        <w:sz w:val="16"/>
        <w:szCs w:val="16"/>
      </w:rPr>
      <w:t>- 0</w:t>
    </w:r>
    <w:r w:rsidR="00E617AB">
      <w:rPr>
        <w:sz w:val="16"/>
        <w:szCs w:val="16"/>
      </w:rPr>
      <w:t>8</w:t>
    </w:r>
    <w:r w:rsidR="00E32E44">
      <w:rPr>
        <w:sz w:val="16"/>
        <w:szCs w:val="16"/>
      </w:rPr>
      <w:t>/</w:t>
    </w:r>
    <w:r w:rsidR="00E617AB">
      <w:rPr>
        <w:sz w:val="16"/>
        <w:szCs w:val="16"/>
      </w:rPr>
      <w:t>09</w:t>
    </w:r>
    <w:r w:rsidR="00E32E44">
      <w:rPr>
        <w:sz w:val="16"/>
        <w:szCs w:val="16"/>
      </w:rPr>
      <w:t>/202</w:t>
    </w:r>
    <w:r w:rsidR="00E617AB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716" w14:textId="77777777" w:rsidR="00CC4F42" w:rsidRDefault="00CC4F42" w:rsidP="000F4329">
      <w:pPr>
        <w:spacing w:before="0" w:after="0" w:line="240" w:lineRule="auto"/>
      </w:pPr>
      <w:r>
        <w:separator/>
      </w:r>
    </w:p>
  </w:footnote>
  <w:footnote w:type="continuationSeparator" w:id="0">
    <w:p w14:paraId="185FFDD0" w14:textId="77777777" w:rsidR="00CC4F42" w:rsidRDefault="00CC4F42" w:rsidP="000F43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F75B" w14:textId="77777777" w:rsidR="00D005AE" w:rsidRDefault="00CC4F42">
    <w:pPr>
      <w:pStyle w:val="Header"/>
    </w:pPr>
    <w:r>
      <w:rPr>
        <w:noProof/>
      </w:rPr>
      <w:pict w14:anchorId="50747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97641" o:spid="_x0000_s1026" type="#_x0000_t136" style="position:absolute;margin-left:0;margin-top:0;width:540pt;height:40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7841" w14:textId="77777777" w:rsidR="00D005AE" w:rsidRDefault="00CC4F42">
    <w:pPr>
      <w:pStyle w:val="Header"/>
    </w:pPr>
    <w:r>
      <w:rPr>
        <w:noProof/>
      </w:rPr>
      <w:pict w14:anchorId="5D5A0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97642" o:spid="_x0000_s1027" type="#_x0000_t136" style="position:absolute;margin-left:0;margin-top:0;width:540pt;height:40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D2CE" w14:textId="77777777" w:rsidR="00D005AE" w:rsidRDefault="00CC4F42">
    <w:pPr>
      <w:pStyle w:val="Header"/>
    </w:pPr>
    <w:r>
      <w:rPr>
        <w:noProof/>
      </w:rPr>
      <w:pict w14:anchorId="49CF2B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97640" o:spid="_x0000_s1025" type="#_x0000_t136" style="position:absolute;margin-left:0;margin-top:0;width:540pt;height:40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015C8"/>
    <w:multiLevelType w:val="hybridMultilevel"/>
    <w:tmpl w:val="B4A6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7381"/>
    <w:multiLevelType w:val="hybridMultilevel"/>
    <w:tmpl w:val="EA10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AB"/>
    <w:rsid w:val="000009E7"/>
    <w:rsid w:val="00013A14"/>
    <w:rsid w:val="00044FA3"/>
    <w:rsid w:val="000A6777"/>
    <w:rsid w:val="000B05B7"/>
    <w:rsid w:val="000D6EBA"/>
    <w:rsid w:val="000E4E6D"/>
    <w:rsid w:val="000F3804"/>
    <w:rsid w:val="000F4329"/>
    <w:rsid w:val="000F5CA1"/>
    <w:rsid w:val="0010238C"/>
    <w:rsid w:val="0010543E"/>
    <w:rsid w:val="00131780"/>
    <w:rsid w:val="00171FB0"/>
    <w:rsid w:val="00176482"/>
    <w:rsid w:val="00195BDE"/>
    <w:rsid w:val="001A36F6"/>
    <w:rsid w:val="001B41AB"/>
    <w:rsid w:val="001B41E9"/>
    <w:rsid w:val="001B702B"/>
    <w:rsid w:val="001C3CE7"/>
    <w:rsid w:val="001D2CF3"/>
    <w:rsid w:val="001E1E15"/>
    <w:rsid w:val="001F1DBC"/>
    <w:rsid w:val="001F3F75"/>
    <w:rsid w:val="001F728E"/>
    <w:rsid w:val="00200F2C"/>
    <w:rsid w:val="002560AC"/>
    <w:rsid w:val="00272C12"/>
    <w:rsid w:val="002966FB"/>
    <w:rsid w:val="002C0160"/>
    <w:rsid w:val="002E3C74"/>
    <w:rsid w:val="00301970"/>
    <w:rsid w:val="00323FBE"/>
    <w:rsid w:val="00333311"/>
    <w:rsid w:val="00355EE9"/>
    <w:rsid w:val="00392022"/>
    <w:rsid w:val="003E0B10"/>
    <w:rsid w:val="003F60BF"/>
    <w:rsid w:val="004016B5"/>
    <w:rsid w:val="00455953"/>
    <w:rsid w:val="00490383"/>
    <w:rsid w:val="00497633"/>
    <w:rsid w:val="004F0EB0"/>
    <w:rsid w:val="004F2ED2"/>
    <w:rsid w:val="004F31FE"/>
    <w:rsid w:val="00515129"/>
    <w:rsid w:val="0052777C"/>
    <w:rsid w:val="005315CD"/>
    <w:rsid w:val="00532433"/>
    <w:rsid w:val="005442E5"/>
    <w:rsid w:val="00562A57"/>
    <w:rsid w:val="005947EE"/>
    <w:rsid w:val="005A6266"/>
    <w:rsid w:val="005D1C76"/>
    <w:rsid w:val="005D7633"/>
    <w:rsid w:val="005E040B"/>
    <w:rsid w:val="0060011A"/>
    <w:rsid w:val="00631E1D"/>
    <w:rsid w:val="006A22A4"/>
    <w:rsid w:val="006A2C06"/>
    <w:rsid w:val="006A513C"/>
    <w:rsid w:val="006C4626"/>
    <w:rsid w:val="006F7184"/>
    <w:rsid w:val="00704229"/>
    <w:rsid w:val="0073516C"/>
    <w:rsid w:val="007B0DB6"/>
    <w:rsid w:val="007B567A"/>
    <w:rsid w:val="007E67CC"/>
    <w:rsid w:val="007F408E"/>
    <w:rsid w:val="00822431"/>
    <w:rsid w:val="0085738E"/>
    <w:rsid w:val="00875773"/>
    <w:rsid w:val="00894893"/>
    <w:rsid w:val="008B7488"/>
    <w:rsid w:val="008C7210"/>
    <w:rsid w:val="008F0B44"/>
    <w:rsid w:val="009125A9"/>
    <w:rsid w:val="00916A3C"/>
    <w:rsid w:val="00917361"/>
    <w:rsid w:val="00920CF4"/>
    <w:rsid w:val="00933ABA"/>
    <w:rsid w:val="0096332F"/>
    <w:rsid w:val="0096472C"/>
    <w:rsid w:val="00967EE4"/>
    <w:rsid w:val="0098567A"/>
    <w:rsid w:val="009A58E3"/>
    <w:rsid w:val="009A76B2"/>
    <w:rsid w:val="009B57A5"/>
    <w:rsid w:val="009D4BA1"/>
    <w:rsid w:val="009E4352"/>
    <w:rsid w:val="00A172C2"/>
    <w:rsid w:val="00A2143B"/>
    <w:rsid w:val="00A37070"/>
    <w:rsid w:val="00A434E9"/>
    <w:rsid w:val="00A436E3"/>
    <w:rsid w:val="00A51369"/>
    <w:rsid w:val="00A52A19"/>
    <w:rsid w:val="00A65AB0"/>
    <w:rsid w:val="00AB280C"/>
    <w:rsid w:val="00B12637"/>
    <w:rsid w:val="00B159A4"/>
    <w:rsid w:val="00B172F5"/>
    <w:rsid w:val="00B32225"/>
    <w:rsid w:val="00B5347F"/>
    <w:rsid w:val="00B66CB9"/>
    <w:rsid w:val="00B72F23"/>
    <w:rsid w:val="00B92CCC"/>
    <w:rsid w:val="00C02461"/>
    <w:rsid w:val="00C13525"/>
    <w:rsid w:val="00C44859"/>
    <w:rsid w:val="00CC19A0"/>
    <w:rsid w:val="00CC4F42"/>
    <w:rsid w:val="00CF084C"/>
    <w:rsid w:val="00D005AE"/>
    <w:rsid w:val="00D03942"/>
    <w:rsid w:val="00D364CF"/>
    <w:rsid w:val="00D65CED"/>
    <w:rsid w:val="00D94322"/>
    <w:rsid w:val="00DD3F15"/>
    <w:rsid w:val="00DD5BF8"/>
    <w:rsid w:val="00DE41CF"/>
    <w:rsid w:val="00DE4806"/>
    <w:rsid w:val="00E07621"/>
    <w:rsid w:val="00E32E44"/>
    <w:rsid w:val="00E44633"/>
    <w:rsid w:val="00E51BC0"/>
    <w:rsid w:val="00E617AB"/>
    <w:rsid w:val="00E642D0"/>
    <w:rsid w:val="00EB16A3"/>
    <w:rsid w:val="00EC35C2"/>
    <w:rsid w:val="00ED6500"/>
    <w:rsid w:val="00F02CAB"/>
    <w:rsid w:val="00F062BF"/>
    <w:rsid w:val="00F67B53"/>
    <w:rsid w:val="00F80228"/>
    <w:rsid w:val="00F82B0F"/>
    <w:rsid w:val="00F86DC2"/>
    <w:rsid w:val="00FA3E60"/>
    <w:rsid w:val="00FE7B8C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EDC69"/>
  <w15:chartTrackingRefBased/>
  <w15:docId w15:val="{87759ACE-B6B4-4AFB-9B62-9AC680F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AB"/>
  </w:style>
  <w:style w:type="paragraph" w:styleId="Heading1">
    <w:name w:val="heading 1"/>
    <w:basedOn w:val="Normal"/>
    <w:next w:val="Normal"/>
    <w:link w:val="Heading1Char"/>
    <w:uiPriority w:val="9"/>
    <w:qFormat/>
    <w:rsid w:val="001B41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1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1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1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1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1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1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41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41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1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41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41AB"/>
    <w:rPr>
      <w:b/>
      <w:bCs/>
    </w:rPr>
  </w:style>
  <w:style w:type="character" w:styleId="Emphasis">
    <w:name w:val="Emphasis"/>
    <w:uiPriority w:val="20"/>
    <w:qFormat/>
    <w:rsid w:val="001B41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B41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41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41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B41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B41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B41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B41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B41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1AB"/>
    <w:pPr>
      <w:outlineLvl w:val="9"/>
    </w:pPr>
  </w:style>
  <w:style w:type="table" w:styleId="TableGrid">
    <w:name w:val="Table Grid"/>
    <w:basedOn w:val="TableNormal"/>
    <w:uiPriority w:val="39"/>
    <w:rsid w:val="0070422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1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513C"/>
    <w:pPr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3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FE"/>
  </w:style>
  <w:style w:type="paragraph" w:styleId="Footer">
    <w:name w:val="footer"/>
    <w:basedOn w:val="Normal"/>
    <w:link w:val="FooterChar"/>
    <w:uiPriority w:val="99"/>
    <w:unhideWhenUsed/>
    <w:rsid w:val="004F3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FE"/>
  </w:style>
  <w:style w:type="character" w:styleId="HTMLCite">
    <w:name w:val="HTML Cite"/>
    <w:basedOn w:val="DefaultParagraphFont"/>
    <w:uiPriority w:val="99"/>
    <w:semiHidden/>
    <w:unhideWhenUsed/>
    <w:rsid w:val="0098567A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9856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6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A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6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amss.org/annual-conference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mss.org/annual-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mssconferencechair@gmail.com" TargetMode="External"/><Relationship Id="rId10" Type="http://schemas.openxmlformats.org/officeDocument/2006/relationships/hyperlink" Target="mailto:wamssconferencechair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thernquest.com" TargetMode="External"/><Relationship Id="rId14" Type="http://schemas.openxmlformats.org/officeDocument/2006/relationships/hyperlink" Target="http://www.northernques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2FB2-10CA-4D15-8212-42FAA825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Everts, Lynn</dc:creator>
  <cp:keywords/>
  <dc:description/>
  <cp:lastModifiedBy>Rochon, Shannon</cp:lastModifiedBy>
  <cp:revision>37</cp:revision>
  <dcterms:created xsi:type="dcterms:W3CDTF">2021-04-29T20:34:00Z</dcterms:created>
  <dcterms:modified xsi:type="dcterms:W3CDTF">2023-02-01T02:03:00Z</dcterms:modified>
</cp:coreProperties>
</file>