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A8" w:rsidRDefault="005A1983" w:rsidP="004F41A8">
      <w:pPr>
        <w:tabs>
          <w:tab w:val="left" w:pos="414"/>
          <w:tab w:val="left" w:pos="828"/>
          <w:tab w:val="left" w:pos="1242"/>
          <w:tab w:val="left" w:pos="1656"/>
          <w:tab w:val="left" w:pos="2070"/>
          <w:tab w:val="left" w:pos="2484"/>
        </w:tabs>
        <w:jc w:val="center"/>
        <w:outlineLvl w:val="1"/>
        <w:rPr>
          <w:b/>
          <w:color w:val="000000"/>
          <w:sz w:val="28"/>
        </w:rPr>
      </w:pPr>
      <w:bookmarkStart w:id="0" w:name="_Toc33349202"/>
      <w:bookmarkStart w:id="1" w:name="_Toc33351361"/>
      <w:bookmarkStart w:id="2" w:name="_Toc41900791"/>
      <w:bookmarkStart w:id="3" w:name="_Toc41901132"/>
      <w:bookmarkStart w:id="4" w:name="_Toc41901423"/>
      <w:bookmarkStart w:id="5" w:name="_Toc60805873"/>
      <w:bookmarkStart w:id="6" w:name="_GoBack"/>
      <w:bookmarkEnd w:id="6"/>
      <w:r>
        <w:rPr>
          <w:b/>
          <w:color w:val="000000"/>
          <w:sz w:val="28"/>
        </w:rPr>
        <w:t xml:space="preserve">Washington </w:t>
      </w:r>
      <w:r w:rsidR="004F41A8">
        <w:rPr>
          <w:b/>
          <w:color w:val="000000"/>
          <w:sz w:val="28"/>
        </w:rPr>
        <w:t>Association Medical Staff Services</w:t>
      </w:r>
    </w:p>
    <w:bookmarkEnd w:id="0"/>
    <w:bookmarkEnd w:id="1"/>
    <w:bookmarkEnd w:id="2"/>
    <w:bookmarkEnd w:id="3"/>
    <w:bookmarkEnd w:id="4"/>
    <w:bookmarkEnd w:id="5"/>
    <w:p w:rsidR="004F41A8" w:rsidRDefault="004F41A8" w:rsidP="004F41A8">
      <w:pPr>
        <w:tabs>
          <w:tab w:val="left" w:pos="414"/>
          <w:tab w:val="left" w:pos="828"/>
          <w:tab w:val="left" w:pos="1242"/>
          <w:tab w:val="left" w:pos="1656"/>
          <w:tab w:val="left" w:pos="2070"/>
          <w:tab w:val="left" w:pos="2484"/>
        </w:tabs>
        <w:jc w:val="center"/>
        <w:outlineLvl w:val="1"/>
        <w:rPr>
          <w:b/>
          <w:sz w:val="28"/>
        </w:rPr>
      </w:pPr>
    </w:p>
    <w:p w:rsidR="004F41A8" w:rsidRDefault="004F41A8" w:rsidP="004F41A8">
      <w:pPr>
        <w:tabs>
          <w:tab w:val="left" w:pos="414"/>
          <w:tab w:val="left" w:pos="828"/>
          <w:tab w:val="left" w:pos="1242"/>
          <w:tab w:val="left" w:pos="1656"/>
          <w:tab w:val="left" w:pos="2070"/>
          <w:tab w:val="left" w:pos="2484"/>
        </w:tabs>
        <w:jc w:val="center"/>
        <w:outlineLvl w:val="1"/>
        <w:rPr>
          <w:b/>
          <w:sz w:val="28"/>
        </w:rPr>
      </w:pPr>
      <w:r>
        <w:rPr>
          <w:b/>
          <w:sz w:val="28"/>
        </w:rPr>
        <w:t>ICON AWARD (Inspi</w:t>
      </w:r>
      <w:r w:rsidR="005A1983">
        <w:rPr>
          <w:b/>
          <w:sz w:val="28"/>
        </w:rPr>
        <w:t>rational Commitment to the OrgaN</w:t>
      </w:r>
      <w:r>
        <w:rPr>
          <w:b/>
          <w:sz w:val="28"/>
        </w:rPr>
        <w:t xml:space="preserve">ization </w:t>
      </w:r>
      <w:r w:rsidR="005A1983">
        <w:rPr>
          <w:b/>
          <w:sz w:val="28"/>
        </w:rPr>
        <w:t>WAMSS</w:t>
      </w:r>
      <w:r>
        <w:rPr>
          <w:b/>
          <w:sz w:val="28"/>
        </w:rPr>
        <w:t>)</w:t>
      </w:r>
    </w:p>
    <w:p w:rsidR="004F41A8" w:rsidRDefault="004F41A8" w:rsidP="004F41A8">
      <w:pPr>
        <w:rPr>
          <w:sz w:val="24"/>
        </w:rPr>
      </w:pPr>
    </w:p>
    <w:p w:rsidR="004F41A8" w:rsidRDefault="004F41A8" w:rsidP="004F41A8">
      <w:pPr>
        <w:rPr>
          <w:rFonts w:ascii="Arial" w:hAnsi="Arial"/>
          <w:sz w:val="24"/>
          <w:szCs w:val="24"/>
        </w:rPr>
      </w:pPr>
    </w:p>
    <w:p w:rsidR="004F41A8" w:rsidRPr="004F41A8" w:rsidRDefault="004F41A8" w:rsidP="004F41A8">
      <w:pPr>
        <w:rPr>
          <w:sz w:val="22"/>
          <w:szCs w:val="22"/>
        </w:rPr>
      </w:pPr>
      <w:r w:rsidRPr="004F41A8">
        <w:rPr>
          <w:sz w:val="22"/>
          <w:szCs w:val="22"/>
        </w:rPr>
        <w:t xml:space="preserve">The ICON award was created in </w:t>
      </w:r>
      <w:r w:rsidR="005A1983">
        <w:rPr>
          <w:sz w:val="22"/>
          <w:szCs w:val="22"/>
        </w:rPr>
        <w:t xml:space="preserve">2018 </w:t>
      </w:r>
      <w:r w:rsidRPr="004F41A8">
        <w:rPr>
          <w:sz w:val="22"/>
          <w:szCs w:val="22"/>
        </w:rPr>
        <w:t xml:space="preserve">to recognize an individual or group that has a proven track record in heightening awareness of </w:t>
      </w:r>
      <w:r w:rsidR="0035568C">
        <w:rPr>
          <w:sz w:val="22"/>
          <w:szCs w:val="22"/>
        </w:rPr>
        <w:t>WAMSS</w:t>
      </w:r>
      <w:r w:rsidRPr="004F41A8">
        <w:rPr>
          <w:sz w:val="22"/>
          <w:szCs w:val="22"/>
        </w:rPr>
        <w:t xml:space="preserve"> and elevating the esteem of the medical services professional.  </w:t>
      </w:r>
    </w:p>
    <w:p w:rsidR="004F41A8" w:rsidRPr="004F41A8" w:rsidRDefault="004F41A8" w:rsidP="004F41A8">
      <w:pPr>
        <w:rPr>
          <w:sz w:val="22"/>
          <w:szCs w:val="22"/>
        </w:rPr>
      </w:pPr>
    </w:p>
    <w:p w:rsidR="004F41A8" w:rsidRPr="004F41A8" w:rsidRDefault="004F41A8" w:rsidP="004F41A8">
      <w:pPr>
        <w:rPr>
          <w:sz w:val="22"/>
          <w:szCs w:val="22"/>
        </w:rPr>
      </w:pPr>
      <w:r w:rsidRPr="004F41A8">
        <w:rPr>
          <w:sz w:val="22"/>
          <w:szCs w:val="22"/>
        </w:rPr>
        <w:t>Eligibility:</w:t>
      </w:r>
    </w:p>
    <w:p w:rsidR="004F41A8" w:rsidRPr="004F41A8" w:rsidRDefault="004F41A8" w:rsidP="004F41A8">
      <w:pPr>
        <w:numPr>
          <w:ilvl w:val="0"/>
          <w:numId w:val="2"/>
        </w:numPr>
        <w:rPr>
          <w:sz w:val="22"/>
          <w:szCs w:val="22"/>
        </w:rPr>
      </w:pPr>
      <w:r w:rsidRPr="004F41A8">
        <w:rPr>
          <w:sz w:val="22"/>
          <w:szCs w:val="22"/>
        </w:rPr>
        <w:t xml:space="preserve">Nominees may be individuals or groups, members of </w:t>
      </w:r>
      <w:r w:rsidR="0035568C">
        <w:rPr>
          <w:sz w:val="22"/>
          <w:szCs w:val="22"/>
        </w:rPr>
        <w:t>WAMSS</w:t>
      </w:r>
      <w:r w:rsidRPr="004F41A8">
        <w:rPr>
          <w:sz w:val="22"/>
          <w:szCs w:val="22"/>
        </w:rPr>
        <w:t xml:space="preserve"> or key stakeholders.</w:t>
      </w:r>
    </w:p>
    <w:p w:rsidR="004F41A8" w:rsidRPr="004F41A8" w:rsidRDefault="004F41A8" w:rsidP="004F41A8">
      <w:pPr>
        <w:numPr>
          <w:ilvl w:val="0"/>
          <w:numId w:val="2"/>
        </w:numPr>
        <w:rPr>
          <w:sz w:val="22"/>
          <w:szCs w:val="22"/>
        </w:rPr>
      </w:pPr>
      <w:r w:rsidRPr="004F41A8">
        <w:rPr>
          <w:sz w:val="22"/>
          <w:szCs w:val="22"/>
        </w:rPr>
        <w:t xml:space="preserve">Nominees must have working knowledge of the value and scope of services provided by medical services professionals as well as the strategic goals of </w:t>
      </w:r>
      <w:r w:rsidR="0035568C">
        <w:rPr>
          <w:sz w:val="22"/>
          <w:szCs w:val="22"/>
        </w:rPr>
        <w:t>WAMSS</w:t>
      </w:r>
      <w:r w:rsidRPr="004F41A8">
        <w:rPr>
          <w:sz w:val="22"/>
          <w:szCs w:val="22"/>
        </w:rPr>
        <w:t xml:space="preserve">.  </w:t>
      </w:r>
    </w:p>
    <w:p w:rsidR="004F41A8" w:rsidRPr="004F41A8" w:rsidRDefault="004F41A8" w:rsidP="004F41A8">
      <w:pPr>
        <w:numPr>
          <w:ilvl w:val="0"/>
          <w:numId w:val="2"/>
        </w:numPr>
        <w:rPr>
          <w:sz w:val="22"/>
          <w:szCs w:val="22"/>
        </w:rPr>
      </w:pPr>
      <w:r w:rsidRPr="004F41A8">
        <w:rPr>
          <w:sz w:val="22"/>
          <w:szCs w:val="22"/>
        </w:rPr>
        <w:t xml:space="preserve">Nominees must have a proven track record in heightening awareness of </w:t>
      </w:r>
      <w:r w:rsidR="0035568C">
        <w:rPr>
          <w:sz w:val="22"/>
          <w:szCs w:val="22"/>
        </w:rPr>
        <w:t>WAMSS</w:t>
      </w:r>
      <w:r w:rsidRPr="004F41A8">
        <w:rPr>
          <w:sz w:val="22"/>
          <w:szCs w:val="22"/>
        </w:rPr>
        <w:t xml:space="preserve"> and elevating the esteem of the medical services professional.</w:t>
      </w:r>
    </w:p>
    <w:p w:rsidR="004F41A8" w:rsidRPr="004F41A8" w:rsidRDefault="004F41A8" w:rsidP="004F41A8">
      <w:pPr>
        <w:rPr>
          <w:sz w:val="22"/>
          <w:szCs w:val="22"/>
        </w:rPr>
      </w:pPr>
    </w:p>
    <w:p w:rsidR="004F41A8" w:rsidRPr="004F41A8" w:rsidRDefault="004F41A8" w:rsidP="004F41A8">
      <w:pPr>
        <w:rPr>
          <w:sz w:val="22"/>
          <w:szCs w:val="22"/>
        </w:rPr>
      </w:pPr>
      <w:r w:rsidRPr="004F41A8">
        <w:rPr>
          <w:sz w:val="22"/>
          <w:szCs w:val="22"/>
        </w:rPr>
        <w:t>Criteria for Nomination:</w:t>
      </w:r>
    </w:p>
    <w:p w:rsidR="004F41A8" w:rsidRPr="004F41A8" w:rsidRDefault="004F41A8" w:rsidP="004F41A8">
      <w:pPr>
        <w:tabs>
          <w:tab w:val="left" w:pos="414"/>
          <w:tab w:val="left" w:pos="828"/>
          <w:tab w:val="left" w:pos="1242"/>
          <w:tab w:val="left" w:pos="1656"/>
          <w:tab w:val="left" w:pos="2070"/>
          <w:tab w:val="left" w:pos="2484"/>
        </w:tabs>
        <w:rPr>
          <w:sz w:val="22"/>
          <w:szCs w:val="22"/>
        </w:rPr>
      </w:pPr>
    </w:p>
    <w:p w:rsidR="004F41A8" w:rsidRPr="004F41A8" w:rsidRDefault="004F41A8" w:rsidP="004F41A8">
      <w:pPr>
        <w:numPr>
          <w:ilvl w:val="0"/>
          <w:numId w:val="3"/>
        </w:numPr>
        <w:tabs>
          <w:tab w:val="left" w:pos="414"/>
          <w:tab w:val="left" w:pos="828"/>
          <w:tab w:val="left" w:pos="1242"/>
          <w:tab w:val="left" w:pos="1656"/>
          <w:tab w:val="left" w:pos="2070"/>
          <w:tab w:val="left" w:pos="2484"/>
        </w:tabs>
        <w:rPr>
          <w:sz w:val="22"/>
          <w:szCs w:val="22"/>
        </w:rPr>
      </w:pPr>
      <w:r w:rsidRPr="004F41A8">
        <w:rPr>
          <w:sz w:val="22"/>
          <w:szCs w:val="22"/>
        </w:rPr>
        <w:t>Continuous encouragement and enthusi</w:t>
      </w:r>
      <w:r w:rsidR="0035568C">
        <w:rPr>
          <w:sz w:val="22"/>
          <w:szCs w:val="22"/>
        </w:rPr>
        <w:t>asm for the work of the Washington</w:t>
      </w:r>
      <w:r w:rsidRPr="004F41A8">
        <w:rPr>
          <w:sz w:val="22"/>
          <w:szCs w:val="22"/>
        </w:rPr>
        <w:t xml:space="preserve"> Association</w:t>
      </w:r>
      <w:r w:rsidR="0035568C">
        <w:rPr>
          <w:sz w:val="22"/>
          <w:szCs w:val="22"/>
        </w:rPr>
        <w:t xml:space="preserve"> </w:t>
      </w:r>
      <w:r w:rsidRPr="004F41A8">
        <w:rPr>
          <w:sz w:val="22"/>
          <w:szCs w:val="22"/>
        </w:rPr>
        <w:t>Medical Staff Services.</w:t>
      </w:r>
    </w:p>
    <w:p w:rsidR="004F41A8" w:rsidRPr="004F41A8" w:rsidRDefault="004F41A8" w:rsidP="004F41A8">
      <w:pPr>
        <w:numPr>
          <w:ilvl w:val="0"/>
          <w:numId w:val="3"/>
        </w:numPr>
        <w:tabs>
          <w:tab w:val="left" w:pos="414"/>
          <w:tab w:val="left" w:pos="828"/>
          <w:tab w:val="left" w:pos="1242"/>
          <w:tab w:val="left" w:pos="1656"/>
          <w:tab w:val="left" w:pos="2070"/>
          <w:tab w:val="left" w:pos="2484"/>
        </w:tabs>
        <w:rPr>
          <w:sz w:val="22"/>
          <w:szCs w:val="22"/>
        </w:rPr>
      </w:pPr>
      <w:r w:rsidRPr="004F41A8">
        <w:rPr>
          <w:sz w:val="22"/>
          <w:szCs w:val="22"/>
        </w:rPr>
        <w:t xml:space="preserve">Commitment to the organizational goals, mission and vision of the </w:t>
      </w:r>
      <w:r w:rsidR="0035568C">
        <w:rPr>
          <w:sz w:val="22"/>
          <w:szCs w:val="22"/>
        </w:rPr>
        <w:t>Washington</w:t>
      </w:r>
      <w:r w:rsidRPr="004F41A8">
        <w:rPr>
          <w:sz w:val="22"/>
          <w:szCs w:val="22"/>
        </w:rPr>
        <w:t xml:space="preserve"> Association Medical Staff Services.</w:t>
      </w:r>
    </w:p>
    <w:p w:rsidR="004F41A8" w:rsidRPr="004F41A8" w:rsidRDefault="004F41A8" w:rsidP="004F41A8">
      <w:pPr>
        <w:numPr>
          <w:ilvl w:val="0"/>
          <w:numId w:val="3"/>
        </w:numPr>
        <w:tabs>
          <w:tab w:val="left" w:pos="414"/>
          <w:tab w:val="left" w:pos="828"/>
          <w:tab w:val="left" w:pos="1242"/>
          <w:tab w:val="left" w:pos="1656"/>
          <w:tab w:val="left" w:pos="2070"/>
          <w:tab w:val="left" w:pos="2484"/>
        </w:tabs>
        <w:rPr>
          <w:sz w:val="22"/>
          <w:szCs w:val="22"/>
        </w:rPr>
      </w:pPr>
      <w:r w:rsidRPr="004F41A8">
        <w:rPr>
          <w:color w:val="000000"/>
          <w:sz w:val="22"/>
          <w:szCs w:val="22"/>
        </w:rPr>
        <w:t xml:space="preserve">Demonstrated success in heightening awareness of </w:t>
      </w:r>
      <w:r w:rsidR="0035568C">
        <w:rPr>
          <w:color w:val="000000"/>
          <w:sz w:val="22"/>
          <w:szCs w:val="22"/>
        </w:rPr>
        <w:t>WAMSS</w:t>
      </w:r>
      <w:r w:rsidRPr="004F41A8">
        <w:rPr>
          <w:color w:val="000000"/>
          <w:sz w:val="22"/>
          <w:szCs w:val="22"/>
        </w:rPr>
        <w:t xml:space="preserve"> to members, employers, key stakeholders and/or the public.</w:t>
      </w:r>
    </w:p>
    <w:p w:rsidR="004F41A8" w:rsidRPr="004F41A8" w:rsidRDefault="004F41A8" w:rsidP="004F41A8">
      <w:pPr>
        <w:numPr>
          <w:ilvl w:val="0"/>
          <w:numId w:val="3"/>
        </w:numPr>
        <w:tabs>
          <w:tab w:val="left" w:pos="414"/>
          <w:tab w:val="left" w:pos="828"/>
          <w:tab w:val="left" w:pos="1242"/>
          <w:tab w:val="left" w:pos="1656"/>
          <w:tab w:val="left" w:pos="2070"/>
          <w:tab w:val="left" w:pos="2484"/>
        </w:tabs>
        <w:rPr>
          <w:sz w:val="22"/>
          <w:szCs w:val="22"/>
        </w:rPr>
      </w:pPr>
      <w:r w:rsidRPr="004F41A8">
        <w:rPr>
          <w:color w:val="000000"/>
          <w:sz w:val="22"/>
          <w:szCs w:val="22"/>
        </w:rPr>
        <w:t xml:space="preserve">Demonstrated success in </w:t>
      </w:r>
      <w:r w:rsidRPr="004F41A8">
        <w:rPr>
          <w:sz w:val="22"/>
          <w:szCs w:val="22"/>
        </w:rPr>
        <w:t>promoting the value of the medical services professional's role to the healthcare community.</w:t>
      </w:r>
    </w:p>
    <w:p w:rsidR="004F41A8" w:rsidRPr="004F41A8" w:rsidRDefault="004F41A8" w:rsidP="004F41A8">
      <w:pPr>
        <w:numPr>
          <w:ilvl w:val="0"/>
          <w:numId w:val="3"/>
        </w:numPr>
        <w:tabs>
          <w:tab w:val="left" w:pos="414"/>
          <w:tab w:val="left" w:pos="828"/>
          <w:tab w:val="left" w:pos="1242"/>
          <w:tab w:val="left" w:pos="1656"/>
          <w:tab w:val="left" w:pos="2070"/>
          <w:tab w:val="left" w:pos="2484"/>
        </w:tabs>
        <w:rPr>
          <w:sz w:val="22"/>
          <w:szCs w:val="22"/>
        </w:rPr>
      </w:pPr>
      <w:r w:rsidRPr="004F41A8">
        <w:rPr>
          <w:color w:val="000000"/>
          <w:sz w:val="22"/>
          <w:szCs w:val="22"/>
        </w:rPr>
        <w:t>Demonstrated success in elevating the esteem of the medical services profession.</w:t>
      </w:r>
    </w:p>
    <w:p w:rsidR="004F41A8" w:rsidRPr="004F41A8" w:rsidRDefault="004F41A8" w:rsidP="004F41A8">
      <w:pPr>
        <w:numPr>
          <w:ilvl w:val="0"/>
          <w:numId w:val="3"/>
        </w:numPr>
        <w:tabs>
          <w:tab w:val="left" w:pos="414"/>
          <w:tab w:val="left" w:pos="828"/>
          <w:tab w:val="left" w:pos="1242"/>
          <w:tab w:val="left" w:pos="1656"/>
          <w:tab w:val="left" w:pos="2070"/>
          <w:tab w:val="left" w:pos="2484"/>
        </w:tabs>
        <w:rPr>
          <w:sz w:val="22"/>
          <w:szCs w:val="22"/>
        </w:rPr>
      </w:pPr>
      <w:r w:rsidRPr="004F41A8">
        <w:rPr>
          <w:sz w:val="22"/>
          <w:szCs w:val="22"/>
        </w:rPr>
        <w:t>Qualities of leadership and statesmanship exhibited for the benefit of the organization and the profession.</w:t>
      </w:r>
    </w:p>
    <w:p w:rsidR="004F41A8" w:rsidRPr="00642FE6" w:rsidRDefault="004F41A8" w:rsidP="004F41A8">
      <w:pPr>
        <w:rPr>
          <w:rFonts w:ascii="Arial" w:hAnsi="Arial"/>
          <w:sz w:val="24"/>
          <w:szCs w:val="24"/>
        </w:rPr>
      </w:pPr>
      <w:r>
        <w:br/>
      </w:r>
    </w:p>
    <w:tbl>
      <w:tblPr>
        <w:tblW w:w="104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6"/>
      </w:tblGrid>
      <w:tr w:rsidR="004F41A8">
        <w:trPr>
          <w:trHeight w:val="5939"/>
        </w:trPr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A8" w:rsidRDefault="004F41A8" w:rsidP="004F41A8">
            <w:p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The ICON Award Nomination Form</w:t>
            </w:r>
          </w:p>
          <w:p w:rsidR="004F41A8" w:rsidRDefault="004F41A8" w:rsidP="004F41A8">
            <w:p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  <w:r>
              <w:t xml:space="preserve">Submit nominations </w:t>
            </w:r>
            <w:r w:rsidRPr="00FE6C6C">
              <w:t xml:space="preserve">by </w:t>
            </w:r>
            <w:r w:rsidR="0035568C">
              <w:rPr>
                <w:b/>
              </w:rPr>
              <w:t>March</w:t>
            </w:r>
            <w:r w:rsidR="0012551B" w:rsidRPr="00017A73">
              <w:rPr>
                <w:b/>
              </w:rPr>
              <w:t xml:space="preserve"> 1</w:t>
            </w:r>
            <w:r w:rsidR="00586E06" w:rsidRPr="00017A73">
              <w:rPr>
                <w:b/>
              </w:rPr>
              <w:t>5</w:t>
            </w:r>
            <w:r w:rsidR="0035568C">
              <w:t xml:space="preserve"> </w:t>
            </w:r>
            <w:r>
              <w:t xml:space="preserve">by email to </w:t>
            </w:r>
            <w:hyperlink r:id="rId6" w:history="1">
              <w:r w:rsidR="0035568C" w:rsidRPr="00682D51">
                <w:rPr>
                  <w:rStyle w:val="Hyperlink"/>
                </w:rPr>
                <w:t>scholarshipchair@wamss.org</w:t>
              </w:r>
            </w:hyperlink>
            <w:r>
              <w:t>.</w:t>
            </w:r>
            <w:r w:rsidR="0035568C">
              <w:t xml:space="preserve"> </w:t>
            </w:r>
          </w:p>
          <w:p w:rsidR="004F41A8" w:rsidRDefault="004F41A8" w:rsidP="004F41A8">
            <w:p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  <w:rPr>
                <w:b/>
              </w:rPr>
            </w:pPr>
          </w:p>
          <w:p w:rsidR="004F41A8" w:rsidRDefault="004F41A8" w:rsidP="004F41A8">
            <w:p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  <w:rPr>
                <w:b/>
                <w:u w:val="single"/>
              </w:rPr>
            </w:pPr>
            <w:r>
              <w:rPr>
                <w:b/>
                <w:i/>
                <w:u w:val="single"/>
              </w:rPr>
              <w:t>About the Nominee</w:t>
            </w:r>
            <w:r>
              <w:rPr>
                <w:b/>
                <w:u w:val="single"/>
              </w:rPr>
              <w:t>:</w:t>
            </w:r>
          </w:p>
          <w:p w:rsidR="004F41A8" w:rsidRDefault="004F41A8" w:rsidP="004F41A8">
            <w:p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  <w:r>
              <w:t>Name of Nominee: ____</w:t>
            </w:r>
            <w:r w:rsidR="00017A73">
              <w:t>_____________________________________</w:t>
            </w:r>
            <w:r>
              <w:t>_________________</w:t>
            </w:r>
            <w:r w:rsidR="005775AF">
              <w:t>______________________</w:t>
            </w:r>
          </w:p>
          <w:p w:rsidR="004F41A8" w:rsidRDefault="004F41A8" w:rsidP="004F41A8">
            <w:p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  <w:r>
              <w:t>Organization and address:  ___</w:t>
            </w:r>
            <w:r w:rsidR="00017A73">
              <w:t>___________________________________________________________________</w:t>
            </w:r>
            <w:r>
              <w:t>____</w:t>
            </w:r>
          </w:p>
          <w:p w:rsidR="004F41A8" w:rsidRDefault="004F41A8" w:rsidP="004F41A8">
            <w:p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  <w:r>
              <w:t>________________________________________________________________________________________________</w:t>
            </w:r>
          </w:p>
          <w:p w:rsidR="004F41A8" w:rsidRDefault="004F41A8" w:rsidP="004F41A8">
            <w:p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  <w:r>
              <w:t>Telephone: __</w:t>
            </w:r>
            <w:r w:rsidR="00017A73">
              <w:t>________</w:t>
            </w:r>
            <w:r>
              <w:t>_________ FAX:  _</w:t>
            </w:r>
            <w:r w:rsidR="00017A73">
              <w:t>_______________________</w:t>
            </w:r>
            <w:r>
              <w:t>Email:__</w:t>
            </w:r>
            <w:r w:rsidR="00017A73">
              <w:t>__________________</w:t>
            </w:r>
            <w:r>
              <w:t>____________</w:t>
            </w:r>
          </w:p>
          <w:p w:rsidR="004F41A8" w:rsidRDefault="004F41A8" w:rsidP="004F41A8">
            <w:p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</w:p>
          <w:p w:rsidR="004F41A8" w:rsidRDefault="004F41A8" w:rsidP="004F41A8">
            <w:p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About the Submitter:</w:t>
            </w:r>
          </w:p>
          <w:p w:rsidR="004F41A8" w:rsidRDefault="004F41A8" w:rsidP="004F41A8">
            <w:p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  <w:r>
              <w:t>Nomination Submitted by:  ___</w:t>
            </w:r>
            <w:r w:rsidR="00017A73">
              <w:t>________________________________</w:t>
            </w:r>
            <w:r>
              <w:t>______________________________________</w:t>
            </w:r>
          </w:p>
          <w:p w:rsidR="004F41A8" w:rsidRPr="005775AF" w:rsidRDefault="004F41A8" w:rsidP="005775AF">
            <w:pPr>
              <w:rPr>
                <w:color w:val="1F497D"/>
                <w:sz w:val="24"/>
                <w:szCs w:val="24"/>
                <w:u w:val="single"/>
              </w:rPr>
            </w:pPr>
            <w:r>
              <w:t>Organization: ___</w:t>
            </w:r>
            <w:r w:rsidR="00017A73">
              <w:t>_________________________________________________________________________________</w:t>
            </w:r>
            <w:r w:rsidR="005775AF">
              <w:t xml:space="preserve"> </w:t>
            </w:r>
          </w:p>
          <w:p w:rsidR="004F41A8" w:rsidRDefault="004F41A8" w:rsidP="004F41A8">
            <w:p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  <w:r>
              <w:t>Address: __</w:t>
            </w:r>
            <w:r w:rsidR="00017A73">
              <w:t>______________________________________________________________________________________</w:t>
            </w:r>
          </w:p>
          <w:p w:rsidR="004F41A8" w:rsidRDefault="004F41A8" w:rsidP="004F41A8">
            <w:p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  <w:r>
              <w:t>Telephone: __</w:t>
            </w:r>
            <w:r w:rsidR="00017A73">
              <w:t>_________________</w:t>
            </w:r>
            <w:r>
              <w:t>_______ FAX:  __</w:t>
            </w:r>
            <w:r w:rsidR="00017A73">
              <w:t>________</w:t>
            </w:r>
            <w:r>
              <w:t>______E-mail:__</w:t>
            </w:r>
            <w:r w:rsidR="00017A73">
              <w:t>_____________________</w:t>
            </w:r>
            <w:r>
              <w:t>_________</w:t>
            </w:r>
          </w:p>
          <w:p w:rsidR="004F41A8" w:rsidRDefault="004F41A8" w:rsidP="004F41A8">
            <w:p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</w:p>
          <w:p w:rsidR="004F41A8" w:rsidRDefault="004F41A8" w:rsidP="004F41A8">
            <w:p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  <w:r>
              <w:rPr>
                <w:b/>
                <w:u w:val="single"/>
              </w:rPr>
              <w:t>Attach a narrative description</w:t>
            </w:r>
            <w:r>
              <w:t xml:space="preserve"> of specific examples of the nominee’s leadership characteristics and activities in the following areas:</w:t>
            </w:r>
          </w:p>
          <w:p w:rsidR="004F41A8" w:rsidRDefault="004F41A8" w:rsidP="004F41A8">
            <w:pPr>
              <w:numPr>
                <w:ilvl w:val="0"/>
                <w:numId w:val="1"/>
              </w:num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  <w:r>
              <w:t xml:space="preserve">Continuous encouragement and enthusiasm for the work of the </w:t>
            </w:r>
            <w:r w:rsidR="00A30E39">
              <w:t>Washington</w:t>
            </w:r>
            <w:r>
              <w:t xml:space="preserve"> Association Medical Staff Services.</w:t>
            </w:r>
          </w:p>
          <w:p w:rsidR="004F41A8" w:rsidRDefault="004F41A8" w:rsidP="004F41A8">
            <w:pPr>
              <w:numPr>
                <w:ilvl w:val="0"/>
                <w:numId w:val="1"/>
              </w:num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  <w:r>
              <w:t xml:space="preserve">Commitment to the organizational goals, mission and vision of the </w:t>
            </w:r>
            <w:r w:rsidR="00A30E39">
              <w:t>Washington</w:t>
            </w:r>
            <w:r>
              <w:t xml:space="preserve"> Association Medical Staff Services.</w:t>
            </w:r>
          </w:p>
          <w:p w:rsidR="004F41A8" w:rsidRDefault="004F41A8" w:rsidP="004F41A8">
            <w:pPr>
              <w:numPr>
                <w:ilvl w:val="0"/>
                <w:numId w:val="1"/>
              </w:num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  <w:r>
              <w:rPr>
                <w:color w:val="000000"/>
              </w:rPr>
              <w:t xml:space="preserve">Demonstrated success in heightening awareness of </w:t>
            </w:r>
            <w:r w:rsidR="00A30E39">
              <w:rPr>
                <w:color w:val="000000"/>
              </w:rPr>
              <w:t>WAMSS</w:t>
            </w:r>
            <w:r>
              <w:rPr>
                <w:color w:val="000000"/>
              </w:rPr>
              <w:t xml:space="preserve"> to members, employers, key stakeholders and/or the public.</w:t>
            </w:r>
          </w:p>
          <w:p w:rsidR="004F41A8" w:rsidRDefault="004F41A8" w:rsidP="004F41A8">
            <w:pPr>
              <w:numPr>
                <w:ilvl w:val="0"/>
                <w:numId w:val="1"/>
              </w:num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  <w:r>
              <w:rPr>
                <w:color w:val="000000"/>
              </w:rPr>
              <w:t xml:space="preserve">Demonstrated success in </w:t>
            </w:r>
            <w:r>
              <w:t>promoting the value of the medical services professional's role to the healthcare community.</w:t>
            </w:r>
          </w:p>
          <w:p w:rsidR="004F41A8" w:rsidRDefault="004F41A8" w:rsidP="004F41A8">
            <w:pPr>
              <w:numPr>
                <w:ilvl w:val="0"/>
                <w:numId w:val="1"/>
              </w:num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  <w:r>
              <w:rPr>
                <w:color w:val="000000"/>
              </w:rPr>
              <w:t>Demonstrated success in elevating the esteem of the medical services profession.</w:t>
            </w:r>
          </w:p>
          <w:p w:rsidR="004F41A8" w:rsidRPr="004F41A8" w:rsidRDefault="004F41A8" w:rsidP="004F41A8">
            <w:pPr>
              <w:numPr>
                <w:ilvl w:val="0"/>
                <w:numId w:val="1"/>
              </w:numPr>
              <w:tabs>
                <w:tab w:val="left" w:pos="414"/>
                <w:tab w:val="left" w:pos="828"/>
                <w:tab w:val="left" w:pos="1242"/>
                <w:tab w:val="left" w:pos="1656"/>
                <w:tab w:val="left" w:pos="2070"/>
                <w:tab w:val="left" w:pos="2484"/>
              </w:tabs>
            </w:pPr>
            <w:r>
              <w:t>Qualities of leadership and statesmanship exhibited for the benefit of the organization and the profession.</w:t>
            </w:r>
          </w:p>
        </w:tc>
      </w:tr>
    </w:tbl>
    <w:p w:rsidR="004F41A8" w:rsidRPr="00A20785" w:rsidRDefault="004F41A8" w:rsidP="00017A73">
      <w:pPr>
        <w:tabs>
          <w:tab w:val="left" w:pos="414"/>
          <w:tab w:val="left" w:pos="828"/>
          <w:tab w:val="left" w:pos="1242"/>
          <w:tab w:val="left" w:pos="1656"/>
          <w:tab w:val="left" w:pos="2070"/>
          <w:tab w:val="left" w:pos="2484"/>
        </w:tabs>
      </w:pPr>
    </w:p>
    <w:sectPr w:rsidR="004F41A8" w:rsidRPr="00A20785" w:rsidSect="004F41A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236"/>
    <w:multiLevelType w:val="hybridMultilevel"/>
    <w:tmpl w:val="EA5A1E3A"/>
    <w:lvl w:ilvl="0" w:tplc="0409000B">
      <w:start w:val="1"/>
      <w:numFmt w:val="bullet"/>
      <w:lvlText w:val="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">
    <w:nsid w:val="4AFC7020"/>
    <w:multiLevelType w:val="hybridMultilevel"/>
    <w:tmpl w:val="AF422A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E1C86"/>
    <w:multiLevelType w:val="hybridMultilevel"/>
    <w:tmpl w:val="0D6E70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8"/>
    <w:rsid w:val="00017A73"/>
    <w:rsid w:val="000A1122"/>
    <w:rsid w:val="0012551B"/>
    <w:rsid w:val="00154471"/>
    <w:rsid w:val="0035568C"/>
    <w:rsid w:val="004351D1"/>
    <w:rsid w:val="004F41A8"/>
    <w:rsid w:val="005775AF"/>
    <w:rsid w:val="00581D36"/>
    <w:rsid w:val="00586E06"/>
    <w:rsid w:val="005A1983"/>
    <w:rsid w:val="0069510B"/>
    <w:rsid w:val="00735409"/>
    <w:rsid w:val="00A30E39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41A8"/>
    <w:rPr>
      <w:color w:val="0000FF"/>
      <w:u w:val="single"/>
    </w:rPr>
  </w:style>
  <w:style w:type="paragraph" w:styleId="BalloonText">
    <w:name w:val="Balloon Text"/>
    <w:basedOn w:val="Normal"/>
    <w:semiHidden/>
    <w:rsid w:val="0012551B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35568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41A8"/>
    <w:rPr>
      <w:color w:val="0000FF"/>
      <w:u w:val="single"/>
    </w:rPr>
  </w:style>
  <w:style w:type="paragraph" w:styleId="BalloonText">
    <w:name w:val="Balloon Text"/>
    <w:basedOn w:val="Normal"/>
    <w:semiHidden/>
    <w:rsid w:val="0012551B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3556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chair@wams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Medical Staff Services</vt:lpstr>
    </vt:vector>
  </TitlesOfParts>
  <Company>SmithBucklin</Company>
  <LinksUpToDate>false</LinksUpToDate>
  <CharactersWithSpaces>3132</CharactersWithSpaces>
  <SharedDoc>false</SharedDoc>
  <HLinks>
    <vt:vector size="6" baseType="variant"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mailto:info@namss.org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Medical Staff Services</dc:title>
  <dc:creator>Laura Greer</dc:creator>
  <cp:lastModifiedBy>HMC User</cp:lastModifiedBy>
  <cp:revision>2</cp:revision>
  <cp:lastPrinted>2010-01-05T20:51:00Z</cp:lastPrinted>
  <dcterms:created xsi:type="dcterms:W3CDTF">2018-11-23T19:17:00Z</dcterms:created>
  <dcterms:modified xsi:type="dcterms:W3CDTF">2018-11-23T19:17:00Z</dcterms:modified>
</cp:coreProperties>
</file>