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F8091B">
        <w:tc>
          <w:tcPr>
            <w:tcW w:w="9360" w:type="dxa"/>
          </w:tcPr>
          <w:p w:rsidR="00131860" w:rsidRPr="00F8091B" w:rsidRDefault="00131860" w:rsidP="00131860">
            <w:pPr>
              <w:pStyle w:val="NormalWeb"/>
              <w:spacing w:after="0"/>
              <w:jc w:val="center"/>
              <w:rPr>
                <w:bCs/>
                <w:sz w:val="14"/>
                <w:szCs w:val="38"/>
              </w:rPr>
            </w:pPr>
          </w:p>
          <w:p w:rsidR="00131860" w:rsidRPr="00F8091B" w:rsidRDefault="00F8091B" w:rsidP="006E3576">
            <w:pPr>
              <w:pStyle w:val="NormalWeb"/>
              <w:spacing w:before="0" w:beforeAutospacing="0" w:after="0"/>
            </w:pPr>
            <w:r w:rsidRPr="00F8091B">
              <w:rPr>
                <w:bCs/>
                <w:sz w:val="38"/>
                <w:szCs w:val="38"/>
              </w:rPr>
              <w:t xml:space="preserve">Eastern Chapter </w:t>
            </w:r>
            <w:r w:rsidR="00EC51C7" w:rsidRPr="00F8091B">
              <w:rPr>
                <w:bCs/>
                <w:sz w:val="38"/>
                <w:szCs w:val="38"/>
              </w:rPr>
              <w:t>President</w:t>
            </w:r>
          </w:p>
          <w:p w:rsidR="00131860" w:rsidRPr="008A2EA9" w:rsidRDefault="00EC51C7" w:rsidP="00131860">
            <w:pPr>
              <w:pStyle w:val="NormalWeb"/>
              <w:shd w:val="clear" w:color="auto" w:fill="595959" w:themeFill="text1" w:themeFillTint="A6"/>
              <w:spacing w:after="0"/>
              <w:rPr>
                <w:b/>
                <w:color w:val="FFFFFF" w:themeColor="background1"/>
              </w:rPr>
            </w:pPr>
            <w:r w:rsidRPr="008A2EA9">
              <w:rPr>
                <w:b/>
                <w:bCs/>
                <w:color w:val="FFFFFF" w:themeColor="background1"/>
              </w:rPr>
              <w:t>SUMMARY</w:t>
            </w:r>
          </w:p>
          <w:p w:rsidR="00F8091B" w:rsidRPr="00F8091B" w:rsidRDefault="00F8091B" w:rsidP="00F8091B">
            <w:pPr>
              <w:rPr>
                <w:rFonts w:ascii="Times New Roman" w:hAnsi="Times New Roman" w:cs="Times New Roman"/>
                <w:sz w:val="24"/>
                <w:szCs w:val="24"/>
              </w:rPr>
            </w:pPr>
            <w:r w:rsidRPr="00F8091B">
              <w:rPr>
                <w:rFonts w:ascii="Times New Roman" w:hAnsi="Times New Roman" w:cs="Times New Roman"/>
                <w:sz w:val="24"/>
                <w:szCs w:val="24"/>
              </w:rPr>
              <w:t>The Easter Chapter President shall be the Executive Officer of the Eastern Chapter.  The official headquarters of the organization shall be in the city of the residence of the President.  The President shall preside at all meetings of the Eastern Chapter, serve as Chair of the Eastern Chapter Association and will supervise the activities of the Eastern Chapter. The President shall represent the Eastern Chapter on the State Board of WAMSS as a voting member.</w:t>
            </w:r>
          </w:p>
          <w:p w:rsidR="00F8091B" w:rsidRPr="00F8091B" w:rsidRDefault="00F8091B" w:rsidP="00F8091B">
            <w:pPr>
              <w:rPr>
                <w:rFonts w:ascii="Times New Roman" w:hAnsi="Times New Roman" w:cs="Times New Roman"/>
                <w:sz w:val="24"/>
                <w:szCs w:val="24"/>
              </w:rPr>
            </w:pPr>
          </w:p>
          <w:p w:rsidR="00F8091B" w:rsidRPr="00F8091B" w:rsidRDefault="00F8091B" w:rsidP="00F8091B">
            <w:pPr>
              <w:rPr>
                <w:rFonts w:ascii="Times New Roman" w:hAnsi="Times New Roman" w:cs="Times New Roman"/>
                <w:sz w:val="24"/>
                <w:szCs w:val="24"/>
              </w:rPr>
            </w:pPr>
            <w:r w:rsidRPr="00F8091B">
              <w:rPr>
                <w:rFonts w:ascii="Times New Roman" w:hAnsi="Times New Roman" w:cs="Times New Roman"/>
                <w:sz w:val="24"/>
                <w:szCs w:val="24"/>
              </w:rPr>
              <w:t>The term of office shall be one year, commencing June 1</w:t>
            </w:r>
            <w:r w:rsidRPr="00F8091B">
              <w:rPr>
                <w:rFonts w:ascii="Times New Roman" w:hAnsi="Times New Roman" w:cs="Times New Roman"/>
                <w:sz w:val="24"/>
                <w:szCs w:val="24"/>
                <w:vertAlign w:val="superscript"/>
              </w:rPr>
              <w:t>st</w:t>
            </w:r>
            <w:r w:rsidRPr="00F8091B">
              <w:rPr>
                <w:rFonts w:ascii="Times New Roman" w:hAnsi="Times New Roman" w:cs="Times New Roman"/>
                <w:sz w:val="24"/>
                <w:szCs w:val="24"/>
              </w:rPr>
              <w:t xml:space="preserve"> following a year as President-Elect. The term is limited as a consecutive office holder for three years, President-Elect (one year), President (one year), and Past President (one year).</w:t>
            </w:r>
          </w:p>
          <w:p w:rsidR="00F8091B" w:rsidRPr="00F8091B" w:rsidRDefault="00F8091B" w:rsidP="00F8091B">
            <w:pPr>
              <w:rPr>
                <w:rFonts w:ascii="Times New Roman" w:hAnsi="Times New Roman" w:cs="Times New Roman"/>
                <w:sz w:val="24"/>
                <w:szCs w:val="24"/>
              </w:rPr>
            </w:pPr>
          </w:p>
          <w:p w:rsidR="00131860" w:rsidRPr="00F8091B" w:rsidRDefault="00F8091B" w:rsidP="00F8091B">
            <w:pPr>
              <w:rPr>
                <w:rFonts w:ascii="Times New Roman" w:hAnsi="Times New Roman" w:cs="Times New Roman"/>
                <w:sz w:val="24"/>
                <w:szCs w:val="24"/>
              </w:rPr>
            </w:pPr>
            <w:r w:rsidRPr="00F8091B">
              <w:rPr>
                <w:rFonts w:ascii="Times New Roman" w:hAnsi="Times New Roman" w:cs="Times New Roman"/>
                <w:sz w:val="24"/>
                <w:szCs w:val="24"/>
              </w:rPr>
              <w:t>This position must meet state level criteria including but not limited to holding membership in NAMSS and must be either CPCS or CPMSM certified and in good standing of the Associations.</w:t>
            </w:r>
          </w:p>
          <w:p w:rsidR="00131860" w:rsidRPr="008A2EA9" w:rsidRDefault="00EC51C7" w:rsidP="00131860">
            <w:pPr>
              <w:pStyle w:val="NormalWeb"/>
              <w:shd w:val="clear" w:color="auto" w:fill="595959" w:themeFill="text1" w:themeFillTint="A6"/>
              <w:spacing w:after="0"/>
              <w:rPr>
                <w:b/>
                <w:color w:val="FFFFFF" w:themeColor="background1"/>
              </w:rPr>
            </w:pPr>
            <w:r w:rsidRPr="008A2EA9">
              <w:rPr>
                <w:b/>
                <w:bCs/>
                <w:color w:val="FFFFFF" w:themeColor="background1"/>
              </w:rPr>
              <w:t>DUTIES (INCLUDE, BUT ARE NOT LIMITED TO)</w:t>
            </w: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Represent the Eastern Chapter on the WAMSS State Board of Directors. The Eastern Chapter President is expected to teleconference or attend all State Board meetings. Present a chapter report and documents to the Board and meeting directives from the state organization and provide an annual report at the WAMSS State Conference.</w:t>
            </w:r>
          </w:p>
          <w:p w:rsidR="00F8091B" w:rsidRPr="00F8091B" w:rsidRDefault="00F8091B" w:rsidP="00F8091B">
            <w:pPr>
              <w:ind w:left="720"/>
              <w:rPr>
                <w:rFonts w:ascii="Times New Roman" w:hAnsi="Times New Roman" w:cs="Times New Roman"/>
                <w:sz w:val="24"/>
                <w:szCs w:val="24"/>
              </w:rPr>
            </w:pP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Plan, Coordinate and Chair Chapter Meetings (four per year minimum, which includes Annual Conference):</w:t>
            </w:r>
          </w:p>
          <w:p w:rsidR="00F8091B" w:rsidRPr="00F8091B" w:rsidRDefault="00F8091B" w:rsidP="00AD4D86">
            <w:pPr>
              <w:numPr>
                <w:ilvl w:val="0"/>
                <w:numId w:val="19"/>
              </w:numPr>
              <w:spacing w:line="240" w:lineRule="auto"/>
              <w:rPr>
                <w:rFonts w:ascii="Times New Roman" w:hAnsi="Times New Roman" w:cs="Times New Roman"/>
                <w:sz w:val="24"/>
                <w:szCs w:val="24"/>
              </w:rPr>
            </w:pPr>
            <w:r w:rsidRPr="00F8091B">
              <w:rPr>
                <w:rFonts w:ascii="Times New Roman" w:hAnsi="Times New Roman" w:cs="Times New Roman"/>
                <w:sz w:val="24"/>
                <w:szCs w:val="24"/>
              </w:rPr>
              <w:t>Coordinate location and date with Secretary / Treasurer.</w:t>
            </w:r>
          </w:p>
          <w:p w:rsidR="00F8091B" w:rsidRPr="00F8091B" w:rsidRDefault="00F8091B" w:rsidP="00AD4D86">
            <w:pPr>
              <w:numPr>
                <w:ilvl w:val="0"/>
                <w:numId w:val="19"/>
              </w:numPr>
              <w:spacing w:line="240" w:lineRule="auto"/>
              <w:rPr>
                <w:rFonts w:ascii="Times New Roman" w:hAnsi="Times New Roman" w:cs="Times New Roman"/>
                <w:sz w:val="24"/>
                <w:szCs w:val="24"/>
              </w:rPr>
            </w:pPr>
            <w:r w:rsidRPr="00F8091B">
              <w:rPr>
                <w:rFonts w:ascii="Times New Roman" w:hAnsi="Times New Roman" w:cs="Times New Roman"/>
                <w:sz w:val="24"/>
                <w:szCs w:val="24"/>
              </w:rPr>
              <w:t>Choose topic/speaker and act as liaison for speakers.</w:t>
            </w:r>
          </w:p>
          <w:p w:rsidR="00F8091B" w:rsidRPr="00F8091B" w:rsidRDefault="00F8091B" w:rsidP="00AD4D86">
            <w:pPr>
              <w:numPr>
                <w:ilvl w:val="0"/>
                <w:numId w:val="19"/>
              </w:numPr>
              <w:spacing w:line="240" w:lineRule="auto"/>
              <w:rPr>
                <w:rFonts w:ascii="Times New Roman" w:hAnsi="Times New Roman" w:cs="Times New Roman"/>
                <w:sz w:val="24"/>
                <w:szCs w:val="24"/>
              </w:rPr>
            </w:pPr>
            <w:r w:rsidRPr="00F8091B">
              <w:rPr>
                <w:rFonts w:ascii="Times New Roman" w:hAnsi="Times New Roman" w:cs="Times New Roman"/>
                <w:sz w:val="24"/>
                <w:szCs w:val="24"/>
              </w:rPr>
              <w:t>Assist Secretary / Treasurer in CE and E-Blast.</w:t>
            </w:r>
          </w:p>
          <w:p w:rsidR="00F8091B" w:rsidRPr="00F8091B" w:rsidRDefault="00F8091B" w:rsidP="00AD4D86">
            <w:pPr>
              <w:numPr>
                <w:ilvl w:val="0"/>
                <w:numId w:val="19"/>
              </w:numPr>
              <w:spacing w:line="240" w:lineRule="auto"/>
              <w:rPr>
                <w:rFonts w:ascii="Times New Roman" w:hAnsi="Times New Roman" w:cs="Times New Roman"/>
                <w:sz w:val="24"/>
                <w:szCs w:val="24"/>
              </w:rPr>
            </w:pPr>
            <w:r w:rsidRPr="00F8091B">
              <w:rPr>
                <w:rFonts w:ascii="Times New Roman" w:hAnsi="Times New Roman" w:cs="Times New Roman"/>
                <w:sz w:val="24"/>
                <w:szCs w:val="24"/>
              </w:rPr>
              <w:t>Write thank you notes to speakers (if applicable).</w:t>
            </w:r>
            <w:r w:rsidRPr="00F8091B">
              <w:rPr>
                <w:rFonts w:ascii="Times New Roman" w:hAnsi="Times New Roman" w:cs="Times New Roman"/>
                <w:sz w:val="24"/>
                <w:szCs w:val="24"/>
              </w:rPr>
              <w:br/>
            </w: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Write a quarterly newsletters article for the WAMSS PI Newsletter regarding Eastern Chapter quarterly activities.</w:t>
            </w:r>
          </w:p>
          <w:p w:rsidR="00F8091B" w:rsidRPr="00F8091B" w:rsidRDefault="00F8091B" w:rsidP="00F8091B">
            <w:pPr>
              <w:rPr>
                <w:rFonts w:ascii="Times New Roman" w:hAnsi="Times New Roman" w:cs="Times New Roman"/>
                <w:sz w:val="24"/>
                <w:szCs w:val="24"/>
              </w:rPr>
            </w:pP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Participate in the Annual State Board Strategic Planning Retreat.</w:t>
            </w:r>
          </w:p>
          <w:p w:rsidR="00F8091B" w:rsidRPr="00F8091B" w:rsidRDefault="00F8091B" w:rsidP="00F8091B">
            <w:pPr>
              <w:pStyle w:val="ListParagraph"/>
              <w:ind w:left="360"/>
            </w:pP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lastRenderedPageBreak/>
              <w:t>Assure that the Eastern Chapter organization is meeting the parameters of the Eastern Chapter Guidelines and the Bylaws of WAMSS.</w:t>
            </w:r>
            <w:r w:rsidRPr="00F8091B">
              <w:rPr>
                <w:rFonts w:ascii="Times New Roman" w:hAnsi="Times New Roman" w:cs="Times New Roman"/>
                <w:sz w:val="24"/>
                <w:szCs w:val="24"/>
              </w:rPr>
              <w:br/>
            </w: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Appoint committees and committee leadership. The President will recruit Eastern Chapter members to volunteer for the Nominating and Scholarship Committees in January and present those members at the Chapter business meeting held at Annual Conference in April/May, commencing June 1</w:t>
            </w:r>
            <w:r w:rsidRPr="00F8091B">
              <w:rPr>
                <w:rFonts w:ascii="Times New Roman" w:hAnsi="Times New Roman" w:cs="Times New Roman"/>
                <w:sz w:val="24"/>
                <w:szCs w:val="24"/>
                <w:vertAlign w:val="superscript"/>
              </w:rPr>
              <w:t>st</w:t>
            </w:r>
            <w:r w:rsidRPr="00F8091B">
              <w:rPr>
                <w:rFonts w:ascii="Times New Roman" w:hAnsi="Times New Roman" w:cs="Times New Roman"/>
                <w:sz w:val="24"/>
                <w:szCs w:val="24"/>
              </w:rPr>
              <w:t>.</w:t>
            </w:r>
          </w:p>
          <w:p w:rsidR="00F8091B" w:rsidRPr="00F8091B" w:rsidRDefault="00F8091B" w:rsidP="00AD4D86">
            <w:pPr>
              <w:numPr>
                <w:ilvl w:val="0"/>
                <w:numId w:val="21"/>
              </w:numPr>
              <w:spacing w:line="240" w:lineRule="auto"/>
              <w:rPr>
                <w:rFonts w:ascii="Times New Roman" w:hAnsi="Times New Roman" w:cs="Times New Roman"/>
                <w:sz w:val="24"/>
                <w:szCs w:val="24"/>
              </w:rPr>
            </w:pPr>
            <w:r w:rsidRPr="00F8091B">
              <w:rPr>
                <w:rFonts w:ascii="Times New Roman" w:hAnsi="Times New Roman" w:cs="Times New Roman"/>
                <w:sz w:val="24"/>
                <w:szCs w:val="24"/>
              </w:rPr>
              <w:t>Two active members to sit on the Nominating Committee.</w:t>
            </w:r>
          </w:p>
          <w:p w:rsidR="00F8091B" w:rsidRPr="00F8091B" w:rsidRDefault="00F8091B" w:rsidP="00AD4D86">
            <w:pPr>
              <w:numPr>
                <w:ilvl w:val="0"/>
                <w:numId w:val="21"/>
              </w:numPr>
              <w:spacing w:line="240" w:lineRule="auto"/>
              <w:rPr>
                <w:rFonts w:ascii="Times New Roman" w:hAnsi="Times New Roman" w:cs="Times New Roman"/>
                <w:sz w:val="24"/>
                <w:szCs w:val="24"/>
              </w:rPr>
            </w:pPr>
            <w:r w:rsidRPr="00F8091B">
              <w:rPr>
                <w:rFonts w:ascii="Times New Roman" w:hAnsi="Times New Roman" w:cs="Times New Roman"/>
                <w:sz w:val="24"/>
                <w:szCs w:val="24"/>
              </w:rPr>
              <w:t>Two active members to sit on the Scholarship Committee.</w:t>
            </w:r>
          </w:p>
          <w:p w:rsidR="00F8091B" w:rsidRPr="00F8091B" w:rsidRDefault="00F8091B" w:rsidP="00F8091B">
            <w:pPr>
              <w:rPr>
                <w:rFonts w:ascii="Times New Roman" w:hAnsi="Times New Roman" w:cs="Times New Roman"/>
                <w:sz w:val="24"/>
                <w:szCs w:val="24"/>
              </w:rPr>
            </w:pP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Appoint Eastern Chapter Secretary / Treasurer when applicable. If Secretary / Treasurer give notice or moves into another position, the Eastern Chapter Officers will recruit Eastern Chapter members to volunteer.</w:t>
            </w:r>
          </w:p>
          <w:p w:rsidR="00F8091B" w:rsidRPr="00F8091B" w:rsidRDefault="00F8091B" w:rsidP="00F8091B">
            <w:pPr>
              <w:rPr>
                <w:rFonts w:ascii="Times New Roman" w:hAnsi="Times New Roman" w:cs="Times New Roman"/>
                <w:sz w:val="24"/>
                <w:szCs w:val="24"/>
              </w:rPr>
            </w:pP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Responsible for recognition and ‘token’ thank you gift for outgoing Secretary / Treasurer for volunteer service to be presented at the Chapter business meeting held at Annual Conference.</w:t>
            </w:r>
            <w:r w:rsidRPr="00F8091B">
              <w:rPr>
                <w:rFonts w:ascii="Times New Roman" w:hAnsi="Times New Roman" w:cs="Times New Roman"/>
                <w:sz w:val="24"/>
                <w:szCs w:val="24"/>
              </w:rPr>
              <w:br/>
            </w: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 xml:space="preserve">When the opportunity arises, the Eastern Chapter President shall serve as the voice of the chapter promoting its goals and working with others on special projects that may involve development or implementation of State or Federal healthcare standards, legislation or public awareness, etc. </w:t>
            </w:r>
          </w:p>
          <w:p w:rsidR="00F8091B" w:rsidRPr="00F8091B" w:rsidRDefault="00F8091B" w:rsidP="00F8091B">
            <w:pPr>
              <w:rPr>
                <w:rFonts w:ascii="Times New Roman" w:hAnsi="Times New Roman" w:cs="Times New Roman"/>
                <w:sz w:val="24"/>
                <w:szCs w:val="24"/>
              </w:rPr>
            </w:pPr>
          </w:p>
          <w:p w:rsidR="00F8091B" w:rsidRPr="00F8091B" w:rsidRDefault="00F8091B" w:rsidP="00F8091B">
            <w:pPr>
              <w:numPr>
                <w:ilvl w:val="0"/>
                <w:numId w:val="13"/>
              </w:numPr>
              <w:spacing w:line="240" w:lineRule="auto"/>
              <w:ind w:left="720"/>
              <w:rPr>
                <w:rFonts w:ascii="Times New Roman" w:hAnsi="Times New Roman" w:cs="Times New Roman"/>
                <w:sz w:val="24"/>
                <w:szCs w:val="24"/>
              </w:rPr>
            </w:pPr>
            <w:r w:rsidRPr="00F8091B">
              <w:rPr>
                <w:rFonts w:ascii="Times New Roman" w:hAnsi="Times New Roman" w:cs="Times New Roman"/>
                <w:sz w:val="24"/>
                <w:szCs w:val="24"/>
              </w:rPr>
              <w:t>Coordinate time to Mentor the President-Elect, which includes training of duties to prepare to take over as Chapter President when their term as Chapter President goes into effect.</w:t>
            </w:r>
          </w:p>
          <w:p w:rsidR="00131860" w:rsidRPr="008A2EA9" w:rsidRDefault="00EC51C7" w:rsidP="00131860">
            <w:pPr>
              <w:pStyle w:val="NormalWeb"/>
              <w:shd w:val="clear" w:color="auto" w:fill="595959" w:themeFill="text1" w:themeFillTint="A6"/>
              <w:spacing w:after="0"/>
              <w:rPr>
                <w:b/>
                <w:color w:val="FFFFFF" w:themeColor="background1"/>
              </w:rPr>
            </w:pPr>
            <w:r w:rsidRPr="008A2EA9">
              <w:rPr>
                <w:b/>
                <w:bCs/>
                <w:color w:val="FFFFFF" w:themeColor="background1"/>
              </w:rPr>
              <w:t>CALENDAR OF EVENTS</w:t>
            </w:r>
            <w:r w:rsidR="00F8091B" w:rsidRPr="008A2EA9">
              <w:rPr>
                <w:b/>
                <w:bCs/>
                <w:color w:val="FFFFFF" w:themeColor="background1"/>
              </w:rPr>
              <w:t>- Fiscal Year June 1-May 31</w:t>
            </w:r>
          </w:p>
          <w:p w:rsidR="00F8091B" w:rsidRPr="00F8091B" w:rsidRDefault="00F8091B" w:rsidP="00F8091B">
            <w:pPr>
              <w:rPr>
                <w:rFonts w:ascii="Times New Roman" w:hAnsi="Times New Roman" w:cs="Times New Roman"/>
                <w:sz w:val="24"/>
                <w:szCs w:val="24"/>
              </w:rPr>
            </w:pPr>
            <w:r w:rsidRPr="00F8091B">
              <w:rPr>
                <w:rFonts w:ascii="Times New Roman" w:hAnsi="Times New Roman" w:cs="Times New Roman"/>
                <w:sz w:val="24"/>
                <w:szCs w:val="24"/>
              </w:rPr>
              <w:t>3</w:t>
            </w:r>
            <w:r w:rsidRPr="00F8091B">
              <w:rPr>
                <w:rFonts w:ascii="Times New Roman" w:hAnsi="Times New Roman" w:cs="Times New Roman"/>
                <w:sz w:val="24"/>
                <w:szCs w:val="24"/>
                <w:vertAlign w:val="superscript"/>
              </w:rPr>
              <w:t>rd</w:t>
            </w:r>
            <w:r w:rsidRPr="00F8091B">
              <w:rPr>
                <w:rFonts w:ascii="Times New Roman" w:hAnsi="Times New Roman" w:cs="Times New Roman"/>
                <w:sz w:val="24"/>
                <w:szCs w:val="24"/>
              </w:rPr>
              <w:t xml:space="preserve"> Quarter (July, August &amp; September)</w:t>
            </w:r>
          </w:p>
          <w:p w:rsidR="00F8091B" w:rsidRPr="00F8091B" w:rsidRDefault="00F8091B" w:rsidP="00F8091B">
            <w:pPr>
              <w:numPr>
                <w:ilvl w:val="0"/>
                <w:numId w:val="16"/>
              </w:numPr>
              <w:spacing w:line="240" w:lineRule="auto"/>
              <w:rPr>
                <w:rFonts w:ascii="Times New Roman" w:hAnsi="Times New Roman" w:cs="Times New Roman"/>
                <w:sz w:val="24"/>
                <w:szCs w:val="24"/>
              </w:rPr>
            </w:pPr>
            <w:r w:rsidRPr="00F8091B">
              <w:rPr>
                <w:rFonts w:ascii="Times New Roman" w:hAnsi="Times New Roman" w:cs="Times New Roman"/>
                <w:sz w:val="24"/>
                <w:szCs w:val="24"/>
              </w:rPr>
              <w:t>Attend Annual State Board Strategic Planning Retreat. This would be the time to assign all below dates for the fiscal year.</w:t>
            </w:r>
          </w:p>
          <w:p w:rsidR="00F8091B" w:rsidRPr="00F8091B" w:rsidRDefault="00F8091B" w:rsidP="00F8091B">
            <w:pPr>
              <w:numPr>
                <w:ilvl w:val="0"/>
                <w:numId w:val="16"/>
              </w:numPr>
              <w:spacing w:line="240" w:lineRule="auto"/>
              <w:rPr>
                <w:rFonts w:ascii="Times New Roman" w:hAnsi="Times New Roman" w:cs="Times New Roman"/>
                <w:sz w:val="24"/>
                <w:szCs w:val="24"/>
              </w:rPr>
            </w:pPr>
            <w:r w:rsidRPr="00F8091B">
              <w:rPr>
                <w:rFonts w:ascii="Times New Roman" w:hAnsi="Times New Roman" w:cs="Times New Roman"/>
                <w:sz w:val="24"/>
                <w:szCs w:val="24"/>
              </w:rPr>
              <w:t>Attend State Board level meeting held in Eastern Washington in late September.</w:t>
            </w:r>
          </w:p>
          <w:p w:rsidR="00F8091B" w:rsidRDefault="00F8091B" w:rsidP="00F8091B">
            <w:pPr>
              <w:numPr>
                <w:ilvl w:val="0"/>
                <w:numId w:val="16"/>
              </w:numPr>
              <w:spacing w:line="240" w:lineRule="auto"/>
              <w:rPr>
                <w:rFonts w:ascii="Times New Roman" w:hAnsi="Times New Roman" w:cs="Times New Roman"/>
                <w:sz w:val="24"/>
                <w:szCs w:val="24"/>
              </w:rPr>
            </w:pPr>
            <w:r w:rsidRPr="00F8091B">
              <w:rPr>
                <w:rFonts w:ascii="Times New Roman" w:hAnsi="Times New Roman" w:cs="Times New Roman"/>
                <w:sz w:val="24"/>
                <w:szCs w:val="24"/>
              </w:rPr>
              <w:t>Plan and coordinate with Secretary / Treasurer the Chapter Business / CE Meeting starting in July for the meeting to be held in late September.</w:t>
            </w:r>
          </w:p>
          <w:p w:rsidR="00AD4D86" w:rsidRPr="00F8091B" w:rsidRDefault="00AD4D86" w:rsidP="00AD4D86">
            <w:pPr>
              <w:spacing w:line="240" w:lineRule="auto"/>
              <w:ind w:left="720"/>
              <w:rPr>
                <w:rFonts w:ascii="Times New Roman" w:hAnsi="Times New Roman" w:cs="Times New Roman"/>
                <w:sz w:val="24"/>
                <w:szCs w:val="24"/>
              </w:rPr>
            </w:pPr>
          </w:p>
          <w:p w:rsidR="00F8091B" w:rsidRPr="00F8091B" w:rsidRDefault="00F8091B" w:rsidP="00F8091B">
            <w:pPr>
              <w:rPr>
                <w:rFonts w:ascii="Times New Roman" w:hAnsi="Times New Roman" w:cs="Times New Roman"/>
                <w:sz w:val="24"/>
                <w:szCs w:val="24"/>
              </w:rPr>
            </w:pPr>
            <w:r w:rsidRPr="00F8091B">
              <w:rPr>
                <w:rFonts w:ascii="Times New Roman" w:hAnsi="Times New Roman" w:cs="Times New Roman"/>
                <w:sz w:val="24"/>
                <w:szCs w:val="24"/>
              </w:rPr>
              <w:t>4</w:t>
            </w:r>
            <w:r w:rsidRPr="00F8091B">
              <w:rPr>
                <w:rFonts w:ascii="Times New Roman" w:hAnsi="Times New Roman" w:cs="Times New Roman"/>
                <w:sz w:val="24"/>
                <w:szCs w:val="24"/>
                <w:vertAlign w:val="superscript"/>
              </w:rPr>
              <w:t>th</w:t>
            </w:r>
            <w:r w:rsidRPr="00F8091B">
              <w:rPr>
                <w:rFonts w:ascii="Times New Roman" w:hAnsi="Times New Roman" w:cs="Times New Roman"/>
                <w:sz w:val="24"/>
                <w:szCs w:val="24"/>
              </w:rPr>
              <w:t xml:space="preserve"> Quarter (October, November &amp; December)</w:t>
            </w:r>
          </w:p>
          <w:p w:rsidR="00F8091B" w:rsidRPr="00F8091B" w:rsidRDefault="00F8091B" w:rsidP="00F8091B">
            <w:pPr>
              <w:numPr>
                <w:ilvl w:val="0"/>
                <w:numId w:val="16"/>
              </w:numPr>
              <w:spacing w:line="240" w:lineRule="auto"/>
              <w:rPr>
                <w:rFonts w:ascii="Times New Roman" w:hAnsi="Times New Roman" w:cs="Times New Roman"/>
                <w:sz w:val="24"/>
                <w:szCs w:val="24"/>
              </w:rPr>
            </w:pPr>
            <w:r w:rsidRPr="00F8091B">
              <w:rPr>
                <w:rFonts w:ascii="Times New Roman" w:hAnsi="Times New Roman" w:cs="Times New Roman"/>
                <w:sz w:val="24"/>
                <w:szCs w:val="24"/>
              </w:rPr>
              <w:t xml:space="preserve">Teleconference or Attend State Board level meeting usually held in December / January and a Holiday Party coincides. </w:t>
            </w:r>
          </w:p>
          <w:p w:rsidR="00F8091B" w:rsidRDefault="00F8091B" w:rsidP="00F8091B">
            <w:pPr>
              <w:numPr>
                <w:ilvl w:val="0"/>
                <w:numId w:val="16"/>
              </w:numPr>
              <w:spacing w:line="240" w:lineRule="auto"/>
              <w:rPr>
                <w:rFonts w:ascii="Times New Roman" w:hAnsi="Times New Roman" w:cs="Times New Roman"/>
                <w:sz w:val="24"/>
                <w:szCs w:val="24"/>
              </w:rPr>
            </w:pPr>
            <w:r w:rsidRPr="00F8091B">
              <w:rPr>
                <w:rFonts w:ascii="Times New Roman" w:hAnsi="Times New Roman" w:cs="Times New Roman"/>
                <w:sz w:val="24"/>
                <w:szCs w:val="24"/>
              </w:rPr>
              <w:t>Plan and coordinate with Secretary / Treasurer the Chapter Business / CE Meeting starting in September for the meeting to be held in late January.</w:t>
            </w:r>
          </w:p>
          <w:p w:rsidR="00AD4D86" w:rsidRPr="00F8091B" w:rsidRDefault="00AD4D86" w:rsidP="00AD4D86">
            <w:pPr>
              <w:spacing w:line="240" w:lineRule="auto"/>
              <w:ind w:left="720"/>
              <w:rPr>
                <w:rFonts w:ascii="Times New Roman" w:hAnsi="Times New Roman" w:cs="Times New Roman"/>
                <w:sz w:val="24"/>
                <w:szCs w:val="24"/>
              </w:rPr>
            </w:pPr>
          </w:p>
          <w:p w:rsidR="00F8091B" w:rsidRPr="00F8091B" w:rsidRDefault="00F8091B" w:rsidP="00F8091B">
            <w:pPr>
              <w:rPr>
                <w:rFonts w:ascii="Times New Roman" w:hAnsi="Times New Roman" w:cs="Times New Roman"/>
                <w:sz w:val="24"/>
                <w:szCs w:val="24"/>
              </w:rPr>
            </w:pPr>
            <w:r w:rsidRPr="00F8091B">
              <w:rPr>
                <w:rFonts w:ascii="Times New Roman" w:hAnsi="Times New Roman" w:cs="Times New Roman"/>
                <w:sz w:val="24"/>
                <w:szCs w:val="24"/>
              </w:rPr>
              <w:t>1</w:t>
            </w:r>
            <w:r w:rsidRPr="00F8091B">
              <w:rPr>
                <w:rFonts w:ascii="Times New Roman" w:hAnsi="Times New Roman" w:cs="Times New Roman"/>
                <w:sz w:val="24"/>
                <w:szCs w:val="24"/>
                <w:vertAlign w:val="superscript"/>
              </w:rPr>
              <w:t>st</w:t>
            </w:r>
            <w:r w:rsidRPr="00F8091B">
              <w:rPr>
                <w:rFonts w:ascii="Times New Roman" w:hAnsi="Times New Roman" w:cs="Times New Roman"/>
                <w:sz w:val="24"/>
                <w:szCs w:val="24"/>
              </w:rPr>
              <w:t xml:space="preserve"> Quarter (January, February &amp; March)</w:t>
            </w:r>
          </w:p>
          <w:p w:rsidR="00F8091B" w:rsidRPr="00F8091B" w:rsidRDefault="00F8091B" w:rsidP="00F8091B">
            <w:pPr>
              <w:numPr>
                <w:ilvl w:val="0"/>
                <w:numId w:val="16"/>
              </w:numPr>
              <w:spacing w:line="240" w:lineRule="auto"/>
              <w:rPr>
                <w:rFonts w:ascii="Times New Roman" w:hAnsi="Times New Roman" w:cs="Times New Roman"/>
                <w:sz w:val="24"/>
                <w:szCs w:val="24"/>
              </w:rPr>
            </w:pPr>
            <w:r w:rsidRPr="00F8091B">
              <w:rPr>
                <w:rFonts w:ascii="Times New Roman" w:hAnsi="Times New Roman" w:cs="Times New Roman"/>
                <w:sz w:val="24"/>
                <w:szCs w:val="24"/>
              </w:rPr>
              <w:t>Teleconference or Attend State Board level meeting usually held in late February.</w:t>
            </w:r>
          </w:p>
          <w:p w:rsidR="00F8091B" w:rsidRDefault="00F8091B" w:rsidP="00F8091B">
            <w:pPr>
              <w:numPr>
                <w:ilvl w:val="0"/>
                <w:numId w:val="16"/>
              </w:numPr>
              <w:spacing w:line="240" w:lineRule="auto"/>
              <w:rPr>
                <w:rFonts w:ascii="Times New Roman" w:hAnsi="Times New Roman" w:cs="Times New Roman"/>
                <w:sz w:val="24"/>
                <w:szCs w:val="24"/>
              </w:rPr>
            </w:pPr>
            <w:r w:rsidRPr="00F8091B">
              <w:rPr>
                <w:rFonts w:ascii="Times New Roman" w:hAnsi="Times New Roman" w:cs="Times New Roman"/>
                <w:sz w:val="24"/>
                <w:szCs w:val="24"/>
              </w:rPr>
              <w:lastRenderedPageBreak/>
              <w:t>Plan and coordinate with Secretary / Treasurer the Chapter Business / CE Meeting starting in January for the meeting to be held in late March.</w:t>
            </w:r>
          </w:p>
          <w:p w:rsidR="00AD4D86" w:rsidRPr="00F8091B" w:rsidRDefault="00AD4D86" w:rsidP="00AD4D86">
            <w:pPr>
              <w:spacing w:line="240" w:lineRule="auto"/>
              <w:ind w:left="720"/>
              <w:rPr>
                <w:rFonts w:ascii="Times New Roman" w:hAnsi="Times New Roman" w:cs="Times New Roman"/>
                <w:sz w:val="24"/>
                <w:szCs w:val="24"/>
              </w:rPr>
            </w:pPr>
            <w:bookmarkStart w:id="0" w:name="_GoBack"/>
            <w:bookmarkEnd w:id="0"/>
          </w:p>
          <w:p w:rsidR="00F8091B" w:rsidRPr="00F8091B" w:rsidRDefault="00F8091B" w:rsidP="00F8091B">
            <w:pPr>
              <w:rPr>
                <w:rFonts w:ascii="Times New Roman" w:hAnsi="Times New Roman" w:cs="Times New Roman"/>
                <w:sz w:val="24"/>
                <w:szCs w:val="24"/>
              </w:rPr>
            </w:pPr>
            <w:r w:rsidRPr="00F8091B">
              <w:rPr>
                <w:rFonts w:ascii="Times New Roman" w:hAnsi="Times New Roman" w:cs="Times New Roman"/>
                <w:sz w:val="24"/>
                <w:szCs w:val="24"/>
              </w:rPr>
              <w:t>2</w:t>
            </w:r>
            <w:r w:rsidRPr="00F8091B">
              <w:rPr>
                <w:rFonts w:ascii="Times New Roman" w:hAnsi="Times New Roman" w:cs="Times New Roman"/>
                <w:sz w:val="24"/>
                <w:szCs w:val="24"/>
                <w:vertAlign w:val="superscript"/>
              </w:rPr>
              <w:t>nd</w:t>
            </w:r>
            <w:r w:rsidRPr="00F8091B">
              <w:rPr>
                <w:rFonts w:ascii="Times New Roman" w:hAnsi="Times New Roman" w:cs="Times New Roman"/>
                <w:sz w:val="24"/>
                <w:szCs w:val="24"/>
              </w:rPr>
              <w:t xml:space="preserve"> Quarter (April / May)</w:t>
            </w:r>
          </w:p>
          <w:p w:rsidR="00F8091B" w:rsidRPr="00F8091B" w:rsidRDefault="00F8091B" w:rsidP="00F8091B">
            <w:pPr>
              <w:numPr>
                <w:ilvl w:val="0"/>
                <w:numId w:val="17"/>
              </w:numPr>
              <w:spacing w:line="240" w:lineRule="auto"/>
              <w:rPr>
                <w:rFonts w:ascii="Times New Roman" w:hAnsi="Times New Roman" w:cs="Times New Roman"/>
                <w:sz w:val="24"/>
                <w:szCs w:val="24"/>
              </w:rPr>
            </w:pPr>
            <w:r w:rsidRPr="00F8091B">
              <w:rPr>
                <w:rFonts w:ascii="Times New Roman" w:hAnsi="Times New Roman" w:cs="Times New Roman"/>
                <w:sz w:val="24"/>
                <w:szCs w:val="24"/>
              </w:rPr>
              <w:t>Attend Annual Conference Board Meeting.</w:t>
            </w:r>
          </w:p>
          <w:p w:rsidR="00F8091B" w:rsidRPr="00F8091B" w:rsidRDefault="00F8091B" w:rsidP="00F8091B">
            <w:pPr>
              <w:numPr>
                <w:ilvl w:val="0"/>
                <w:numId w:val="15"/>
              </w:numPr>
              <w:spacing w:line="240" w:lineRule="auto"/>
              <w:rPr>
                <w:rFonts w:ascii="Times New Roman" w:hAnsi="Times New Roman" w:cs="Times New Roman"/>
                <w:sz w:val="24"/>
                <w:szCs w:val="24"/>
              </w:rPr>
            </w:pPr>
            <w:r w:rsidRPr="00F8091B">
              <w:rPr>
                <w:rFonts w:ascii="Times New Roman" w:hAnsi="Times New Roman" w:cs="Times New Roman"/>
                <w:sz w:val="24"/>
                <w:szCs w:val="24"/>
              </w:rPr>
              <w:t>Plan and coordinate with Secretary / Treasurer the Annual Conference Chapter Business Meeting.</w:t>
            </w:r>
          </w:p>
          <w:p w:rsidR="00F8091B" w:rsidRPr="00F8091B" w:rsidRDefault="00F8091B" w:rsidP="00F8091B">
            <w:pPr>
              <w:numPr>
                <w:ilvl w:val="1"/>
                <w:numId w:val="15"/>
              </w:numPr>
              <w:spacing w:line="240" w:lineRule="auto"/>
              <w:rPr>
                <w:rFonts w:ascii="Times New Roman" w:hAnsi="Times New Roman" w:cs="Times New Roman"/>
                <w:sz w:val="24"/>
                <w:szCs w:val="24"/>
              </w:rPr>
            </w:pPr>
            <w:r w:rsidRPr="00F8091B">
              <w:rPr>
                <w:rFonts w:ascii="Times New Roman" w:hAnsi="Times New Roman" w:cs="Times New Roman"/>
                <w:sz w:val="24"/>
                <w:szCs w:val="24"/>
              </w:rPr>
              <w:t>Present annual report of activities of previous year</w:t>
            </w:r>
          </w:p>
          <w:p w:rsidR="00F8091B" w:rsidRPr="00F8091B" w:rsidRDefault="00F8091B" w:rsidP="00F8091B">
            <w:pPr>
              <w:numPr>
                <w:ilvl w:val="1"/>
                <w:numId w:val="15"/>
              </w:numPr>
              <w:spacing w:line="240" w:lineRule="auto"/>
              <w:rPr>
                <w:rFonts w:ascii="Times New Roman" w:hAnsi="Times New Roman" w:cs="Times New Roman"/>
                <w:sz w:val="24"/>
                <w:szCs w:val="24"/>
              </w:rPr>
            </w:pPr>
            <w:r w:rsidRPr="00F8091B">
              <w:rPr>
                <w:rFonts w:ascii="Times New Roman" w:hAnsi="Times New Roman" w:cs="Times New Roman"/>
                <w:sz w:val="24"/>
                <w:szCs w:val="24"/>
              </w:rPr>
              <w:t xml:space="preserve">Recruit nominations for committee membership, as described above. </w:t>
            </w:r>
          </w:p>
          <w:p w:rsidR="00F8091B" w:rsidRPr="00F8091B" w:rsidRDefault="00F8091B" w:rsidP="00F8091B">
            <w:pPr>
              <w:numPr>
                <w:ilvl w:val="1"/>
                <w:numId w:val="15"/>
              </w:numPr>
              <w:spacing w:line="240" w:lineRule="auto"/>
              <w:rPr>
                <w:rFonts w:ascii="Times New Roman" w:hAnsi="Times New Roman" w:cs="Times New Roman"/>
                <w:sz w:val="24"/>
                <w:szCs w:val="24"/>
              </w:rPr>
            </w:pPr>
            <w:r w:rsidRPr="00F8091B">
              <w:rPr>
                <w:rFonts w:ascii="Times New Roman" w:hAnsi="Times New Roman" w:cs="Times New Roman"/>
                <w:sz w:val="24"/>
                <w:szCs w:val="24"/>
              </w:rPr>
              <w:t>Appoint Eastern Chapter Secretary / Treasurer if applicable.</w:t>
            </w:r>
          </w:p>
          <w:p w:rsidR="00131860" w:rsidRPr="00F8091B"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AD4D86">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AD4D86">
      <w:rPr>
        <w:noProof/>
        <w:color w:val="17365D" w:themeColor="text2" w:themeShade="BF"/>
        <w:sz w:val="24"/>
        <w:szCs w:val="24"/>
      </w:rPr>
      <w:t>3</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84790"/>
    <w:multiLevelType w:val="hybridMultilevel"/>
    <w:tmpl w:val="209A265E"/>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42982"/>
    <w:multiLevelType w:val="hybridMultilevel"/>
    <w:tmpl w:val="499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C159F"/>
    <w:multiLevelType w:val="hybridMultilevel"/>
    <w:tmpl w:val="417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07692"/>
    <w:multiLevelType w:val="hybridMultilevel"/>
    <w:tmpl w:val="2990C3B2"/>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1EB"/>
    <w:multiLevelType w:val="hybridMultilevel"/>
    <w:tmpl w:val="78F4935C"/>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4E6E1D"/>
    <w:multiLevelType w:val="hybridMultilevel"/>
    <w:tmpl w:val="397C9CE0"/>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6957C2"/>
    <w:multiLevelType w:val="hybridMultilevel"/>
    <w:tmpl w:val="47306130"/>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20"/>
  </w:num>
  <w:num w:numId="14">
    <w:abstractNumId w:val="11"/>
  </w:num>
  <w:num w:numId="15">
    <w:abstractNumId w:val="13"/>
  </w:num>
  <w:num w:numId="16">
    <w:abstractNumId w:val="14"/>
  </w:num>
  <w:num w:numId="17">
    <w:abstractNumId w:val="15"/>
  </w:num>
  <w:num w:numId="18">
    <w:abstractNumId w:val="19"/>
  </w:num>
  <w:num w:numId="19">
    <w:abstractNumId w:val="1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286DDC"/>
    <w:rsid w:val="00547421"/>
    <w:rsid w:val="00553031"/>
    <w:rsid w:val="006E3576"/>
    <w:rsid w:val="008A2EA9"/>
    <w:rsid w:val="008C652B"/>
    <w:rsid w:val="008D19A5"/>
    <w:rsid w:val="00920FD3"/>
    <w:rsid w:val="00AD4D86"/>
    <w:rsid w:val="00B63649"/>
    <w:rsid w:val="00D36F5E"/>
    <w:rsid w:val="00D95B46"/>
    <w:rsid w:val="00E14AA8"/>
    <w:rsid w:val="00E20286"/>
    <w:rsid w:val="00EC51C7"/>
    <w:rsid w:val="00F8091B"/>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qFormat/>
    <w:rsid w:val="00F8091B"/>
    <w:pPr>
      <w:spacing w:line="240" w:lineRule="auto"/>
      <w:ind w:left="72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2019-01-21T22:14:00Z</dcterms:created>
  <dcterms:modified xsi:type="dcterms:W3CDTF">2019-01-22T20:44:00Z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