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2EF5" w14:textId="77777777"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14:paraId="4FCE19E3" w14:textId="77777777"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C3F73D" w14:textId="77777777"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14:paraId="68F0B22E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4F07270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complaints and quality issues between recredentialing cycles must be met: </w:t>
      </w:r>
    </w:p>
    <w:p w14:paraId="476329D3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687"/>
        <w:gridCol w:w="5603"/>
        <w:gridCol w:w="1711"/>
      </w:tblGrid>
      <w:tr w:rsidR="001B5B4C" w:rsidRPr="00CF250B" w14:paraId="1D787104" w14:textId="77777777" w:rsidTr="008A0965">
        <w:trPr>
          <w:tblHeader/>
        </w:trPr>
        <w:tc>
          <w:tcPr>
            <w:tcW w:w="1818" w:type="dxa"/>
            <w:shd w:val="clear" w:color="auto" w:fill="000000" w:themeFill="text1"/>
          </w:tcPr>
          <w:p w14:paraId="4248564C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687" w:type="dxa"/>
            <w:shd w:val="clear" w:color="auto" w:fill="000000" w:themeFill="text1"/>
          </w:tcPr>
          <w:p w14:paraId="6C2388DC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603" w:type="dxa"/>
            <w:shd w:val="clear" w:color="auto" w:fill="000000" w:themeFill="text1"/>
          </w:tcPr>
          <w:p w14:paraId="2A46454D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14:paraId="64DD6BAB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706737" w14:paraId="7BC9C7BF" w14:textId="77777777" w:rsidTr="008A0965">
        <w:tc>
          <w:tcPr>
            <w:tcW w:w="1818" w:type="dxa"/>
          </w:tcPr>
          <w:p w14:paraId="30945D87" w14:textId="77777777" w:rsidR="00FA2626" w:rsidRPr="00706737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687" w:type="dxa"/>
          </w:tcPr>
          <w:p w14:paraId="46D4CAED" w14:textId="77777777" w:rsidR="00FA2626" w:rsidRPr="00706737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NCQA, CMS</w:t>
            </w:r>
            <w:r w:rsidR="00C44F6E" w:rsidRPr="00706737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14:paraId="5FDA7F91" w14:textId="68112387" w:rsidR="001D2688" w:rsidRPr="00706737" w:rsidRDefault="001D2688" w:rsidP="001D26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NPDB Continuous Query; </w:t>
            </w:r>
            <w:r w:rsidRPr="00706737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</w:p>
          <w:p w14:paraId="6C79B97E" w14:textId="748CF384" w:rsidR="00FA2626" w:rsidRPr="00706737" w:rsidRDefault="0018247E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F063F" w:rsidRPr="005801C5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14:paraId="3C88DDB7" w14:textId="3EF7DC94" w:rsidR="00A20C6F" w:rsidRPr="00706737" w:rsidRDefault="002F4443" w:rsidP="002F44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>Health Plans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with Medicare/Medicaid lines of business will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 xml:space="preserve"> require checking </w:t>
            </w:r>
            <w:r w:rsidRPr="00706737">
              <w:rPr>
                <w:rFonts w:ascii="Arial" w:hAnsi="Arial" w:cs="Arial"/>
                <w:color w:val="000000" w:themeColor="text1"/>
              </w:rPr>
              <w:t>the Office of Inspector General, List of Excluded Individuals/Entities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directly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to meet CMS </w:t>
            </w:r>
            <w:r w:rsidR="00A46AE7" w:rsidRPr="00706737">
              <w:rPr>
                <w:rFonts w:ascii="Arial" w:hAnsi="Arial" w:cs="Arial"/>
                <w:color w:val="000000" w:themeColor="text1"/>
              </w:rPr>
              <w:t>recommendation</w:t>
            </w:r>
            <w:r w:rsidRPr="00706737">
              <w:rPr>
                <w:rFonts w:ascii="Arial" w:hAnsi="Arial" w:cs="Arial"/>
                <w:color w:val="000000" w:themeColor="text1"/>
              </w:rPr>
              <w:t>.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706737">
              <w:rPr>
                <w:rFonts w:ascii="Arial" w:hAnsi="Arial" w:cs="Arial"/>
                <w:color w:val="000000" w:themeColor="text1"/>
              </w:rPr>
              <w:t xml:space="preserve">The organization may use a </w:t>
            </w:r>
            <w:r w:rsidR="008A48BC" w:rsidRPr="00706737">
              <w:rPr>
                <w:rFonts w:ascii="Arial" w:hAnsi="Arial" w:cs="Arial"/>
                <w:color w:val="000000" w:themeColor="text1"/>
              </w:rPr>
              <w:t>vendor if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the vendor is directly checking the list.</w:t>
            </w:r>
          </w:p>
          <w:p w14:paraId="69AE89D9" w14:textId="77777777" w:rsidR="00FA2626" w:rsidRPr="00706737" w:rsidRDefault="00FA2626" w:rsidP="00A20C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14:paraId="6D64AA4F" w14:textId="629D4C69" w:rsidR="000D72D3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</w:t>
            </w:r>
            <w:r w:rsidR="00FA2626" w:rsidRPr="00706737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  <w:p w14:paraId="47894670" w14:textId="77777777" w:rsidR="004469AF" w:rsidRDefault="004469AF" w:rsidP="00687637">
            <w:pPr>
              <w:rPr>
                <w:rFonts w:ascii="Arial" w:hAnsi="Arial" w:cs="Arial"/>
                <w:color w:val="000000" w:themeColor="text1"/>
              </w:rPr>
            </w:pPr>
          </w:p>
          <w:p w14:paraId="49E69275" w14:textId="116D998F" w:rsidR="004469AF" w:rsidRPr="006057C7" w:rsidRDefault="004469AF" w:rsidP="004469AF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 xml:space="preserve">For Medicaid lines of business </w:t>
            </w:r>
            <w:r>
              <w:rPr>
                <w:rFonts w:ascii="Arial" w:hAnsi="Arial" w:cs="Arial"/>
                <w:color w:val="000000" w:themeColor="text1"/>
              </w:rPr>
              <w:t xml:space="preserve">OIG </w:t>
            </w:r>
            <w:r w:rsidRPr="00087554">
              <w:rPr>
                <w:rFonts w:ascii="Arial" w:hAnsi="Arial" w:cs="Arial"/>
                <w:color w:val="000000" w:themeColor="text1"/>
              </w:rPr>
              <w:t>must be run by 15</w:t>
            </w:r>
            <w:r w:rsidRPr="006057C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6057C7">
              <w:rPr>
                <w:rFonts w:ascii="Arial" w:hAnsi="Arial" w:cs="Arial"/>
                <w:color w:val="000000" w:themeColor="text1"/>
              </w:rPr>
              <w:t xml:space="preserve"> of the month.</w:t>
            </w:r>
          </w:p>
          <w:p w14:paraId="02E3E4B6" w14:textId="3B209E46" w:rsidR="004469AF" w:rsidRPr="005801C5" w:rsidRDefault="004469AF" w:rsidP="006876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B5B4C" w:rsidRPr="00706737" w14:paraId="4CBDE75E" w14:textId="77777777" w:rsidTr="008A0965">
        <w:tc>
          <w:tcPr>
            <w:tcW w:w="1818" w:type="dxa"/>
          </w:tcPr>
          <w:p w14:paraId="0700DBFC" w14:textId="2921644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 xml:space="preserve">ons </w:t>
            </w:r>
            <w:r w:rsidR="0081559C">
              <w:rPr>
                <w:rFonts w:ascii="Arial" w:hAnsi="Arial" w:cs="Arial"/>
                <w:color w:val="000000" w:themeColor="text1"/>
              </w:rPr>
              <w:t>and</w:t>
            </w:r>
            <w:r w:rsidR="0081559C"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limitations on licensure</w:t>
            </w:r>
          </w:p>
        </w:tc>
        <w:tc>
          <w:tcPr>
            <w:tcW w:w="1687" w:type="dxa"/>
          </w:tcPr>
          <w:p w14:paraId="470404D3" w14:textId="77777777" w:rsidR="00FA2626" w:rsidRPr="005801C5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  <w:r w:rsidR="00C44F6E" w:rsidRPr="005801C5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14:paraId="21346C2A" w14:textId="438F0CE0" w:rsidR="001D2688" w:rsidRPr="005801C5" w:rsidRDefault="001D2688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 xml:space="preserve">NPDB Continuous Query; </w:t>
            </w:r>
            <w:r w:rsidRPr="005801C5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  <w:r w:rsidR="001E5AAE" w:rsidRPr="005801C5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</w:p>
          <w:p w14:paraId="0039E7ED" w14:textId="09B0C77A" w:rsidR="00E37C5A" w:rsidRPr="005801C5" w:rsidRDefault="0018247E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9" w:history="1">
              <w:hyperlink r:id="rId10" w:history="1">
                <w:r w:rsidR="000D72D3" w:rsidRPr="005801C5">
                  <w:rPr>
                    <w:rStyle w:val="Hyperlink"/>
                    <w:rFonts w:ascii="Arial" w:hAnsi="Arial" w:cs="Arial"/>
                  </w:rPr>
                  <w:t>Washington Medical Commission Newsletter (MD/PA)</w:t>
                </w:r>
                <w:r w:rsidR="001D2688" w:rsidRPr="005801C5">
                  <w:rPr>
                    <w:rStyle w:val="Hyperlink"/>
                    <w:rFonts w:ascii="Arial" w:hAnsi="Arial" w:cs="Arial"/>
                  </w:rPr>
                  <w:t xml:space="preserve"> – a quarterly publication; </w:t>
                </w:r>
                <w:r w:rsidR="001D2688" w:rsidRPr="005801C5">
                  <w:rPr>
                    <w:rStyle w:val="Hyperlink"/>
                    <w:rFonts w:ascii="Arial" w:hAnsi="Arial" w:cs="Arial"/>
                    <w:b/>
                    <w:bCs/>
                  </w:rPr>
                  <w:t>and</w:t>
                </w:r>
              </w:hyperlink>
            </w:hyperlink>
          </w:p>
          <w:p w14:paraId="216EF1B3" w14:textId="464FA934" w:rsidR="00A54612" w:rsidRPr="005801C5" w:rsidRDefault="0018247E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11" w:history="1">
              <w:hyperlink r:id="rId12" w:history="1">
                <w:r w:rsidR="00A54612" w:rsidRPr="005801C5">
                  <w:rPr>
                    <w:rStyle w:val="Hyperlink"/>
                    <w:rFonts w:ascii="Arial" w:hAnsi="Arial" w:cs="Arial"/>
                  </w:rPr>
                  <w:t xml:space="preserve">Washington Medical Commission Press Releases s (MD/PA); </w:t>
                </w:r>
                <w:r w:rsidR="00A54612" w:rsidRPr="005801C5">
                  <w:rPr>
                    <w:rStyle w:val="Hyperlink"/>
                    <w:rFonts w:ascii="Arial" w:hAnsi="Arial" w:cs="Arial"/>
                    <w:b/>
                    <w:bCs/>
                  </w:rPr>
                  <w:t>and</w:t>
                </w:r>
              </w:hyperlink>
            </w:hyperlink>
          </w:p>
          <w:p w14:paraId="341CA4AE" w14:textId="6C0F036D" w:rsidR="005801C5" w:rsidRPr="005801C5" w:rsidRDefault="0018247E" w:rsidP="005801C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</w:rPr>
            </w:pPr>
            <w:hyperlink r:id="rId13" w:history="1">
              <w:r w:rsidR="005801C5" w:rsidRPr="005801C5">
                <w:rPr>
                  <w:rStyle w:val="Hyperlink"/>
                  <w:rFonts w:ascii="Arial" w:hAnsi="Arial" w:cs="Arial"/>
                </w:rPr>
                <w:t xml:space="preserve">Washington State Department of Health, News Releases (all other practitioner types); </w:t>
              </w:r>
              <w:r w:rsidR="005801C5" w:rsidRPr="005801C5">
                <w:rPr>
                  <w:rStyle w:val="Hyperlink"/>
                  <w:rFonts w:ascii="Arial" w:hAnsi="Arial" w:cs="Arial"/>
                  <w:b/>
                  <w:bCs/>
                </w:rPr>
                <w:t>and</w:t>
              </w:r>
            </w:hyperlink>
          </w:p>
          <w:p w14:paraId="22BC3C15" w14:textId="386703BF" w:rsidR="00FA2626" w:rsidRPr="00706737" w:rsidRDefault="005A73CC" w:rsidP="007067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  <w:r w:rsidR="001E5AAE"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br/>
            </w:r>
          </w:p>
        </w:tc>
        <w:tc>
          <w:tcPr>
            <w:tcW w:w="1711" w:type="dxa"/>
          </w:tcPr>
          <w:p w14:paraId="2A59A93A" w14:textId="77777777" w:rsidR="00FA2626" w:rsidRPr="0070673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</w:t>
            </w:r>
            <w:r w:rsidR="00FA2626" w:rsidRPr="00706737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706737" w14:paraId="61366060" w14:textId="77777777" w:rsidTr="008A0965">
        <w:tc>
          <w:tcPr>
            <w:tcW w:w="1818" w:type="dxa"/>
          </w:tcPr>
          <w:p w14:paraId="2C61DE10" w14:textId="77777777" w:rsidR="00FA2626" w:rsidRPr="00706737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687" w:type="dxa"/>
          </w:tcPr>
          <w:p w14:paraId="4190C848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14:paraId="6A603C09" w14:textId="77777777" w:rsidR="00FA2626" w:rsidRPr="00087554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08EC02DC" w14:textId="77777777" w:rsidR="00FA2626" w:rsidRPr="006057C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6057C7">
              <w:rPr>
                <w:rFonts w:ascii="Arial" w:hAnsi="Arial" w:cs="Arial"/>
                <w:color w:val="000000" w:themeColor="text1"/>
              </w:rPr>
              <w:t>e</w:t>
            </w:r>
            <w:r w:rsidR="00FA2626" w:rsidRPr="006057C7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706737" w14:paraId="22AE2544" w14:textId="77777777" w:rsidTr="008A0965">
        <w:tc>
          <w:tcPr>
            <w:tcW w:w="1818" w:type="dxa"/>
          </w:tcPr>
          <w:p w14:paraId="7E1C3463" w14:textId="7777777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 xml:space="preserve"> from identified adverse events</w:t>
            </w:r>
          </w:p>
          <w:p w14:paraId="1B12C14A" w14:textId="77777777" w:rsidR="00E37C5A" w:rsidRPr="005801C5" w:rsidRDefault="00E37C5A" w:rsidP="00FA26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7" w:type="dxa"/>
          </w:tcPr>
          <w:p w14:paraId="398DE928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14:paraId="143682FE" w14:textId="77777777" w:rsidR="00FA2626" w:rsidRPr="006057C7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7554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 w:rsidRPr="006057C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0A4C0D7D" w14:textId="77777777" w:rsidR="00FA2626" w:rsidRPr="006057C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6057C7">
              <w:rPr>
                <w:rFonts w:ascii="Arial" w:hAnsi="Arial" w:cs="Arial"/>
                <w:color w:val="000000" w:themeColor="text1"/>
              </w:rPr>
              <w:t>e</w:t>
            </w:r>
            <w:r w:rsidR="00FA2626" w:rsidRPr="006057C7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706737" w14:paraId="49CAA1E0" w14:textId="77777777" w:rsidTr="008A0965">
        <w:tc>
          <w:tcPr>
            <w:tcW w:w="1818" w:type="dxa"/>
          </w:tcPr>
          <w:p w14:paraId="0DD865AB" w14:textId="77777777" w:rsidR="00BE1D75" w:rsidRPr="005801C5" w:rsidRDefault="00FA2626" w:rsidP="002053FC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iews the Medicare Opt Out List</w:t>
            </w:r>
          </w:p>
          <w:p w14:paraId="41C0FAEE" w14:textId="77777777" w:rsidR="00E37C5A" w:rsidRPr="005801C5" w:rsidRDefault="00E37C5A" w:rsidP="002053F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7" w:type="dxa"/>
          </w:tcPr>
          <w:p w14:paraId="236763F0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071C21B" w14:textId="77777777" w:rsidR="00A20C6F" w:rsidRPr="00706737" w:rsidRDefault="0018247E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4" w:history="1">
              <w:r w:rsidR="009F063F" w:rsidRPr="005801C5">
                <w:rPr>
                  <w:rStyle w:val="Hyperlink"/>
                  <w:rFonts w:ascii="Arial" w:hAnsi="Arial" w:cs="Arial"/>
                </w:rPr>
                <w:t>Medicare Opt Out Affidavits (data.CMS.gov website)</w:t>
              </w:r>
            </w:hyperlink>
          </w:p>
          <w:p w14:paraId="3730706F" w14:textId="77777777" w:rsidR="00FA2626" w:rsidRPr="00706737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58561802" w14:textId="77777777" w:rsidR="00927A25" w:rsidRPr="00706737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14:paraId="2BDA75AA" w14:textId="77777777" w:rsidR="000D72D3" w:rsidRDefault="000D72D3" w:rsidP="00706737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  <w:p w14:paraId="03795016" w14:textId="77777777" w:rsidR="00ED44AB" w:rsidRDefault="00ED44AB" w:rsidP="00706737">
            <w:pPr>
              <w:rPr>
                <w:rFonts w:ascii="Arial" w:hAnsi="Arial" w:cs="Arial"/>
                <w:color w:val="000000" w:themeColor="text1"/>
              </w:rPr>
            </w:pPr>
          </w:p>
          <w:p w14:paraId="486ED368" w14:textId="77777777" w:rsidR="00ED44AB" w:rsidRDefault="00ED44AB" w:rsidP="00706737">
            <w:pPr>
              <w:rPr>
                <w:rFonts w:ascii="Arial" w:hAnsi="Arial" w:cs="Arial"/>
                <w:color w:val="000000" w:themeColor="text1"/>
              </w:rPr>
            </w:pPr>
          </w:p>
          <w:p w14:paraId="3570F743" w14:textId="60020460" w:rsidR="00ED44AB" w:rsidRPr="00706737" w:rsidRDefault="00ED44AB" w:rsidP="00706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B5B4C" w:rsidRPr="00706737" w14:paraId="5E95B356" w14:textId="77777777" w:rsidTr="008A0965">
        <w:tc>
          <w:tcPr>
            <w:tcW w:w="1818" w:type="dxa"/>
          </w:tcPr>
          <w:p w14:paraId="7DB0F4B9" w14:textId="7777777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lastRenderedPageBreak/>
              <w:t>Collects and reviews M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14:paraId="08A9620F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65238EDF" w14:textId="27DF42BC" w:rsidR="00FA2626" w:rsidRPr="00706737" w:rsidRDefault="0018247E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5" w:history="1">
              <w:r w:rsidR="00FA2626" w:rsidRPr="005801C5">
                <w:rPr>
                  <w:rStyle w:val="Hyperlink"/>
                  <w:rFonts w:ascii="Arial" w:hAnsi="Arial" w:cs="Arial"/>
                </w:rPr>
                <w:t>System for Award Management</w:t>
              </w:r>
            </w:hyperlink>
          </w:p>
          <w:p w14:paraId="202CEE69" w14:textId="77777777" w:rsidR="00DE6085" w:rsidRPr="005801C5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SAM.  </w:t>
            </w:r>
            <w:r w:rsidR="005B75CB" w:rsidRPr="005801C5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76C2ED1C" w14:textId="65890EF1" w:rsidR="00FC641C" w:rsidRPr="00706737" w:rsidRDefault="000D72D3" w:rsidP="00FC641C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  <w:p w14:paraId="2F0F4981" w14:textId="77777777" w:rsidR="00FC641C" w:rsidRPr="005801C5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788396ED" w14:textId="77777777" w:rsidR="00E37C5A" w:rsidRPr="006057C7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For Medicaid</w:t>
            </w:r>
            <w:r w:rsidR="006273BA" w:rsidRPr="005801C5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 w:rsidRPr="00087554">
              <w:rPr>
                <w:rFonts w:ascii="Arial" w:hAnsi="Arial" w:cs="Arial"/>
                <w:color w:val="000000" w:themeColor="text1"/>
              </w:rPr>
              <w:t>must be run by 15</w:t>
            </w:r>
            <w:r w:rsidRPr="006057C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6057C7">
              <w:rPr>
                <w:rFonts w:ascii="Arial" w:hAnsi="Arial" w:cs="Arial"/>
                <w:color w:val="000000" w:themeColor="text1"/>
              </w:rPr>
              <w:t xml:space="preserve"> of the month.</w:t>
            </w:r>
          </w:p>
          <w:p w14:paraId="6B4203B9" w14:textId="77777777" w:rsidR="004565B0" w:rsidRPr="006057C7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1D75" w:rsidRPr="008528FD" w14:paraId="34816D49" w14:textId="77777777" w:rsidTr="008A0965">
        <w:tc>
          <w:tcPr>
            <w:tcW w:w="1818" w:type="dxa"/>
          </w:tcPr>
          <w:p w14:paraId="300DD012" w14:textId="77777777" w:rsidR="00BE1D75" w:rsidRPr="008528FD" w:rsidRDefault="00BE1D75" w:rsidP="00FA26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Preclusion List</w:t>
            </w:r>
          </w:p>
        </w:tc>
        <w:tc>
          <w:tcPr>
            <w:tcW w:w="1687" w:type="dxa"/>
          </w:tcPr>
          <w:p w14:paraId="1CF4169C" w14:textId="77777777" w:rsidR="00BE1D75" w:rsidRPr="00C21D36" w:rsidRDefault="00BE1D75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B1430DE" w14:textId="77777777" w:rsidR="00BE1D75" w:rsidRDefault="00BE1D75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Preclusion List</w:t>
            </w:r>
          </w:p>
          <w:p w14:paraId="30A39874" w14:textId="77777777" w:rsidR="00BE1D75" w:rsidRDefault="00BE1D75" w:rsidP="00BE1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E1D75">
              <w:rPr>
                <w:rFonts w:ascii="Arial" w:hAnsi="Arial" w:cs="Arial"/>
                <w:u w:val="single"/>
              </w:rPr>
              <w:t>Note:</w:t>
            </w:r>
            <w:r w:rsidRPr="00BE1D75">
              <w:rPr>
                <w:rFonts w:ascii="Arial" w:hAnsi="Arial" w:cs="Arial"/>
              </w:rPr>
              <w:t xml:space="preserve"> Some Health Plans with Medicare lines of business may require checking the Preclusion List</w:t>
            </w:r>
            <w:r>
              <w:rPr>
                <w:rFonts w:ascii="Arial" w:hAnsi="Arial" w:cs="Arial"/>
              </w:rPr>
              <w:t xml:space="preserve">. The Health Plan is responsible for sending the Preclusion List to the </w:t>
            </w:r>
            <w:r w:rsidR="002053FC">
              <w:rPr>
                <w:rFonts w:ascii="Arial" w:hAnsi="Arial" w:cs="Arial"/>
              </w:rPr>
              <w:t xml:space="preserve">Medical Group. </w:t>
            </w:r>
          </w:p>
          <w:p w14:paraId="0F1C71E3" w14:textId="77777777" w:rsidR="00EB1277" w:rsidRPr="00EB1277" w:rsidRDefault="00EB1277" w:rsidP="00EB1277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149B97A" w14:textId="77777777" w:rsidR="00BE1D75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</w:t>
            </w:r>
          </w:p>
          <w:p w14:paraId="145D5703" w14:textId="77777777" w:rsidR="002053FC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5BDFD1D3" w14:textId="77777777" w:rsidR="002053FC" w:rsidRPr="005B75CB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Within five (5) working days of receipt</w:t>
            </w:r>
          </w:p>
        </w:tc>
      </w:tr>
      <w:tr w:rsidR="00137E1D" w:rsidRPr="00706737" w14:paraId="465D650D" w14:textId="77777777" w:rsidTr="008A0965">
        <w:tc>
          <w:tcPr>
            <w:tcW w:w="1818" w:type="dxa"/>
          </w:tcPr>
          <w:p w14:paraId="644A56FE" w14:textId="77777777" w:rsidR="00137E1D" w:rsidRPr="005801C5" w:rsidRDefault="00C0368B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Collects and reviews state Medicaid sanctions and exclusions </w:t>
            </w:r>
          </w:p>
        </w:tc>
        <w:tc>
          <w:tcPr>
            <w:tcW w:w="1687" w:type="dxa"/>
          </w:tcPr>
          <w:p w14:paraId="12F84770" w14:textId="77777777" w:rsidR="00137E1D" w:rsidRPr="005801C5" w:rsidRDefault="00137E1D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9D93C26" w14:textId="77777777" w:rsidR="00137E1D" w:rsidRPr="00087554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554">
              <w:rPr>
                <w:rFonts w:ascii="Arial" w:hAnsi="Arial" w:cs="Arial"/>
              </w:rPr>
              <w:t>Medicaid Provider Termination &amp; Exclusion List(s)</w:t>
            </w:r>
          </w:p>
          <w:p w14:paraId="7DE55AF0" w14:textId="77777777" w:rsidR="008A0965" w:rsidRPr="00706737" w:rsidRDefault="008A0965" w:rsidP="008528FD">
            <w:pPr>
              <w:pStyle w:val="ListParagraph"/>
              <w:numPr>
                <w:ilvl w:val="1"/>
                <w:numId w:val="3"/>
              </w:numPr>
              <w:ind w:left="706" w:hanging="300"/>
              <w:rPr>
                <w:rFonts w:ascii="Arial" w:hAnsi="Arial" w:cs="Arial"/>
                <w:color w:val="1F497D"/>
              </w:rPr>
            </w:pPr>
            <w:r w:rsidRPr="006057C7">
              <w:rPr>
                <w:rFonts w:ascii="Arial" w:hAnsi="Arial" w:cs="Arial"/>
              </w:rPr>
              <w:t xml:space="preserve">Washington: </w:t>
            </w:r>
            <w:hyperlink r:id="rId16" w:history="1">
              <w:r w:rsidRPr="00087554">
                <w:rPr>
                  <w:rStyle w:val="Hyperlink"/>
                  <w:rFonts w:ascii="Arial" w:hAnsi="Arial" w:cs="Arial"/>
                </w:rPr>
                <w:t>https://www.hca.wa.gov/billers-providers/apple-health-medicaid-providers/provider-termination-and-exclusion-list</w:t>
              </w:r>
            </w:hyperlink>
          </w:p>
          <w:p w14:paraId="62DEA0EC" w14:textId="77777777" w:rsidR="008A0965" w:rsidRPr="00706737" w:rsidRDefault="008A0965" w:rsidP="004565B0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Fonts w:ascii="Arial" w:hAnsi="Arial" w:cs="Arial"/>
                <w:color w:val="1F497D"/>
              </w:rPr>
            </w:pPr>
            <w:r w:rsidRPr="00706737">
              <w:rPr>
                <w:rFonts w:ascii="Arial" w:hAnsi="Arial" w:cs="Arial"/>
              </w:rPr>
              <w:t xml:space="preserve">Idaho: </w:t>
            </w:r>
            <w:hyperlink r:id="rId17" w:history="1">
              <w:r w:rsidRPr="00087554">
                <w:rPr>
                  <w:rStyle w:val="Hyperlink"/>
                  <w:rFonts w:ascii="Arial" w:hAnsi="Arial" w:cs="Arial"/>
                </w:rPr>
                <w:t>http://healthandwelfare.idaho.gov/AboutUs/FraudReportPublicAssistanceFraud/tabid/136/Default.aspx</w:t>
              </w:r>
            </w:hyperlink>
          </w:p>
          <w:p w14:paraId="11D061C4" w14:textId="77777777" w:rsidR="000D72D3" w:rsidRPr="00706737" w:rsidRDefault="00C0368B" w:rsidP="00EB12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06737">
              <w:rPr>
                <w:rFonts w:ascii="Arial" w:hAnsi="Arial" w:cs="Arial"/>
                <w:u w:val="single"/>
              </w:rPr>
              <w:t>Note:</w:t>
            </w:r>
            <w:r w:rsidRPr="00706737">
              <w:rPr>
                <w:rFonts w:ascii="Arial" w:hAnsi="Arial" w:cs="Arial"/>
              </w:rPr>
              <w:t xml:space="preserve"> Some Health Plans with Medicaid lines of business require delegates to verify that the practitioner is not terminated or excluded in any state that they are practicing.</w:t>
            </w:r>
            <w:r w:rsidR="000D72D3" w:rsidRPr="005801C5">
              <w:rPr>
                <w:rFonts w:ascii="Arial" w:hAnsi="Arial" w:cs="Arial"/>
              </w:rPr>
              <w:t xml:space="preserve"> The</w:t>
            </w:r>
            <w:r w:rsidR="000D72D3" w:rsidRPr="00706737">
              <w:rPr>
                <w:rFonts w:ascii="Arial" w:hAnsi="Arial" w:cs="Arial"/>
              </w:rPr>
              <w:t xml:space="preserve"> organization may use a vendor</w:t>
            </w:r>
            <w:r w:rsidR="00EB1277" w:rsidRPr="00706737">
              <w:rPr>
                <w:rFonts w:ascii="Arial" w:hAnsi="Arial" w:cs="Arial"/>
              </w:rPr>
              <w:t>.</w:t>
            </w:r>
          </w:p>
          <w:p w14:paraId="0243627D" w14:textId="77777777" w:rsidR="00EB1277" w:rsidRPr="005801C5" w:rsidRDefault="00EB1277" w:rsidP="00EB1277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E26176B" w14:textId="77777777" w:rsidR="00890FBE" w:rsidRPr="005801C5" w:rsidRDefault="00890FBE" w:rsidP="00FC641C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</w:tc>
      </w:tr>
    </w:tbl>
    <w:p w14:paraId="07FA73F9" w14:textId="77777777"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3FDF8A" w14:textId="77777777"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monitoring. </w:t>
      </w:r>
      <w:r w:rsidR="005425EA" w:rsidRPr="000B6BB7">
        <w:rPr>
          <w:rFonts w:ascii="Arial" w:hAnsi="Arial" w:cs="Arial"/>
          <w:color w:val="000000" w:themeColor="text1"/>
        </w:rPr>
        <w:t xml:space="preserve">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poor quality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14:paraId="636F80EE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B21575" w14:textId="77777777"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14:paraId="15EE1208" w14:textId="77777777"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367F4A" w14:textId="77777777"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30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14:paraId="6ABE3789" w14:textId="77777777"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E657410" w14:textId="0110CEF0"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</w:t>
      </w:r>
      <w:r w:rsidR="00B86103">
        <w:rPr>
          <w:rFonts w:ascii="Arial" w:hAnsi="Arial" w:cs="Arial"/>
          <w:color w:val="000000" w:themeColor="text1"/>
        </w:rPr>
        <w:t>and</w:t>
      </w:r>
      <w:r w:rsidR="00B86103" w:rsidRPr="000B6BB7">
        <w:rPr>
          <w:rFonts w:ascii="Arial" w:hAnsi="Arial" w:cs="Arial"/>
          <w:color w:val="000000" w:themeColor="text1"/>
        </w:rPr>
        <w:t xml:space="preserve"> </w:t>
      </w:r>
      <w:r w:rsidRPr="000B6BB7">
        <w:rPr>
          <w:rFonts w:ascii="Arial" w:hAnsi="Arial" w:cs="Arial"/>
          <w:color w:val="000000" w:themeColor="text1"/>
        </w:rPr>
        <w:t xml:space="preserve">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14:paraId="352255DE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44E724" w14:textId="77777777"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14:paraId="4B63FA1D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7F008E" w14:textId="77777777"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lastRenderedPageBreak/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14:paraId="04451A9C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1A9009" w14:textId="77777777" w:rsidR="003C2941" w:rsidRPr="00087554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6737">
        <w:rPr>
          <w:rFonts w:ascii="Arial" w:hAnsi="Arial" w:cs="Arial"/>
          <w:color w:val="000000" w:themeColor="text1"/>
        </w:rPr>
        <w:t xml:space="preserve">If the </w:t>
      </w:r>
      <w:r w:rsidR="00D25793" w:rsidRPr="00706737">
        <w:rPr>
          <w:rFonts w:ascii="Arial" w:hAnsi="Arial" w:cs="Arial"/>
          <w:color w:val="000000" w:themeColor="text1"/>
        </w:rPr>
        <w:t>Medical Group</w:t>
      </w:r>
      <w:r w:rsidRPr="0070673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5801C5">
        <w:rPr>
          <w:rFonts w:ascii="Arial" w:hAnsi="Arial" w:cs="Arial"/>
          <w:color w:val="000000" w:themeColor="text1"/>
        </w:rPr>
        <w:t>Medical Group</w:t>
      </w:r>
      <w:r w:rsidRPr="005801C5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87554">
        <w:rPr>
          <w:rFonts w:ascii="Arial" w:hAnsi="Arial" w:cs="Arial"/>
          <w:color w:val="000000" w:themeColor="text1"/>
        </w:rPr>
        <w:t>Medical Group</w:t>
      </w:r>
      <w:r w:rsidR="00BD5E96" w:rsidRPr="00087554">
        <w:rPr>
          <w:rFonts w:ascii="Arial" w:hAnsi="Arial" w:cs="Arial"/>
          <w:color w:val="000000" w:themeColor="text1"/>
        </w:rPr>
        <w:t xml:space="preserve"> must produce evidence of ongoing monitoring. </w:t>
      </w:r>
      <w:r w:rsidRPr="00087554">
        <w:rPr>
          <w:rFonts w:ascii="Arial" w:hAnsi="Arial" w:cs="Arial"/>
          <w:color w:val="000000" w:themeColor="text1"/>
        </w:rPr>
        <w:t xml:space="preserve"> </w:t>
      </w:r>
    </w:p>
    <w:p w14:paraId="1814A069" w14:textId="77777777" w:rsidR="003A0056" w:rsidRPr="006057C7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5A8846" w14:textId="77777777" w:rsidR="00687637" w:rsidRPr="006057C7" w:rsidRDefault="00D25793" w:rsidP="006057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057C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14:paraId="2E2AE51C" w14:textId="77777777" w:rsidR="00E37C5A" w:rsidRPr="00087554" w:rsidRDefault="00E37C5A" w:rsidP="00564067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3EA42A6E" w14:textId="77777777" w:rsidR="00D25793" w:rsidRPr="00087554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87554">
        <w:rPr>
          <w:rFonts w:ascii="Arial" w:hAnsi="Arial" w:cs="Arial"/>
          <w:b/>
          <w:color w:val="000000" w:themeColor="text1"/>
          <w:u w:val="single"/>
        </w:rPr>
        <w:t>DISCLAIMER</w:t>
      </w:r>
      <w:r w:rsidRPr="00087554">
        <w:rPr>
          <w:rFonts w:ascii="Arial" w:hAnsi="Arial" w:cs="Arial"/>
          <w:b/>
          <w:color w:val="000000" w:themeColor="text1"/>
        </w:rPr>
        <w:t xml:space="preserve">: </w:t>
      </w:r>
      <w:r w:rsidR="00687637" w:rsidRPr="00087554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 w:rsidRPr="00087554">
        <w:rPr>
          <w:rFonts w:ascii="Arial" w:hAnsi="Arial" w:cs="Arial"/>
          <w:b/>
          <w:color w:val="000000" w:themeColor="text1"/>
        </w:rPr>
        <w:t>credentialing</w:t>
      </w:r>
      <w:r w:rsidR="00687637" w:rsidRPr="00087554">
        <w:rPr>
          <w:rFonts w:ascii="Arial" w:hAnsi="Arial" w:cs="Arial"/>
          <w:b/>
          <w:color w:val="000000" w:themeColor="text1"/>
        </w:rPr>
        <w:t xml:space="preserve"> activities to your organization. Some Health Plans may delegate additional ongoing monitoring activities and/or 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087554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 </w:t>
      </w:r>
      <w:r w:rsidRPr="00087554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with </w:t>
      </w:r>
      <w:r w:rsidRPr="00087554">
        <w:rPr>
          <w:rFonts w:ascii="Arial" w:hAnsi="Arial" w:cs="Arial"/>
          <w:b/>
          <w:color w:val="000000" w:themeColor="text1"/>
        </w:rPr>
        <w:t xml:space="preserve">each </w:t>
      </w:r>
      <w:r w:rsidR="00564067" w:rsidRPr="00087554">
        <w:rPr>
          <w:rFonts w:ascii="Arial" w:hAnsi="Arial" w:cs="Arial"/>
          <w:b/>
          <w:color w:val="000000" w:themeColor="text1"/>
        </w:rPr>
        <w:t>H</w:t>
      </w:r>
      <w:r w:rsidRPr="00087554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087554">
        <w:rPr>
          <w:rFonts w:ascii="Arial" w:hAnsi="Arial" w:cs="Arial"/>
          <w:b/>
          <w:color w:val="000000" w:themeColor="text1"/>
        </w:rPr>
        <w:t>P</w:t>
      </w:r>
      <w:r w:rsidR="00D63D70" w:rsidRPr="00087554">
        <w:rPr>
          <w:rFonts w:ascii="Arial" w:hAnsi="Arial" w:cs="Arial"/>
          <w:b/>
          <w:color w:val="000000" w:themeColor="text1"/>
        </w:rPr>
        <w:t>lan that delegates to your organization.</w:t>
      </w:r>
    </w:p>
    <w:p w14:paraId="3AFC8DD6" w14:textId="77777777" w:rsidR="00486ACA" w:rsidRPr="00486ACA" w:rsidRDefault="00486ACA" w:rsidP="00486ACA">
      <w:pPr>
        <w:tabs>
          <w:tab w:val="left" w:pos="1020"/>
        </w:tabs>
        <w:rPr>
          <w:rFonts w:ascii="Arial" w:hAnsi="Arial" w:cs="Arial"/>
        </w:rPr>
        <w:sectPr w:rsidR="00486ACA" w:rsidRPr="00486ACA" w:rsidSect="00ED44AB">
          <w:footerReference w:type="default" r:id="rId18"/>
          <w:pgSz w:w="12240" w:h="15840" w:code="1"/>
          <w:pgMar w:top="720" w:right="720" w:bottom="720" w:left="720" w:header="360" w:footer="360" w:gutter="0"/>
          <w:pgNumType w:start="1"/>
          <w:cols w:space="720"/>
          <w:docGrid w:linePitch="360"/>
        </w:sectPr>
      </w:pPr>
      <w:r w:rsidRPr="00706737">
        <w:rPr>
          <w:rFonts w:ascii="Arial" w:hAnsi="Arial" w:cs="Arial"/>
        </w:rPr>
        <w:tab/>
      </w:r>
      <w:r w:rsidRPr="00706737">
        <w:rPr>
          <w:rFonts w:ascii="Arial" w:hAnsi="Arial" w:cs="Arial"/>
        </w:rPr>
        <w:tab/>
      </w:r>
    </w:p>
    <w:p w14:paraId="05DA1659" w14:textId="6858234D" w:rsidR="003C2941" w:rsidRPr="00CF250B" w:rsidRDefault="00ED44AB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2022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14:paraId="5FDC0D73" w14:textId="77777777" w:rsidTr="003C2941">
        <w:tc>
          <w:tcPr>
            <w:tcW w:w="1915" w:type="dxa"/>
            <w:shd w:val="clear" w:color="auto" w:fill="000000" w:themeFill="text1"/>
          </w:tcPr>
          <w:p w14:paraId="1A981260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5705AFA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102FD3F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15E4473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718D96B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14:paraId="75E8ADFB" w14:textId="77777777" w:rsidTr="003C2941">
        <w:tc>
          <w:tcPr>
            <w:tcW w:w="1915" w:type="dxa"/>
          </w:tcPr>
          <w:p w14:paraId="17FCD151" w14:textId="184F21DC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58F6D06A" w14:textId="2ED2A314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ED44A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10" w:type="dxa"/>
          </w:tcPr>
          <w:p w14:paraId="0FA650FF" w14:textId="61C70BE8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ED44A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430" w:type="dxa"/>
          </w:tcPr>
          <w:p w14:paraId="7A7DFBFC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4E38D8F9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14:paraId="145E22BF" w14:textId="77777777" w:rsidTr="003C2941">
        <w:tc>
          <w:tcPr>
            <w:tcW w:w="1915" w:type="dxa"/>
          </w:tcPr>
          <w:p w14:paraId="7A677B1A" w14:textId="2C20B4B9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6EEA9DA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9AE668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72A05408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BC4B4F0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768A7A55" w14:textId="77777777" w:rsidTr="003C2941">
        <w:trPr>
          <w:trHeight w:val="197"/>
        </w:trPr>
        <w:tc>
          <w:tcPr>
            <w:tcW w:w="1915" w:type="dxa"/>
          </w:tcPr>
          <w:p w14:paraId="7A67BEC4" w14:textId="7DC1F731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790E6D0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97A4B56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3A90453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617B51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37C7222" w14:textId="77777777" w:rsidTr="003C2941">
        <w:tc>
          <w:tcPr>
            <w:tcW w:w="1915" w:type="dxa"/>
          </w:tcPr>
          <w:p w14:paraId="39840651" w14:textId="153518C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18F31996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1293FE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6851B11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B6C441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16C7D87C" w14:textId="77777777" w:rsidTr="003C2941">
        <w:tc>
          <w:tcPr>
            <w:tcW w:w="1915" w:type="dxa"/>
          </w:tcPr>
          <w:p w14:paraId="78334509" w14:textId="31043514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61EC5D6F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3C94C3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C7D61C7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11CBE9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57EDE9E" w14:textId="77777777" w:rsidTr="003C2941">
        <w:tc>
          <w:tcPr>
            <w:tcW w:w="1915" w:type="dxa"/>
          </w:tcPr>
          <w:p w14:paraId="0BC8C0AD" w14:textId="09750F3E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2F94661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B1D77D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48C4E9F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5B114F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F933B04" w14:textId="77777777" w:rsidTr="003C2941">
        <w:tc>
          <w:tcPr>
            <w:tcW w:w="1915" w:type="dxa"/>
          </w:tcPr>
          <w:p w14:paraId="0F2F0993" w14:textId="6AD6823B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1A8F0C6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DB36CF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0D2A547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C1B54D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7CEED72E" w14:textId="77777777" w:rsidTr="003C2941">
        <w:tc>
          <w:tcPr>
            <w:tcW w:w="1915" w:type="dxa"/>
          </w:tcPr>
          <w:p w14:paraId="3E4BC52F" w14:textId="424F00ED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7BD86B2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893E63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CF3185B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4FA2F21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15ECB66" w14:textId="77777777" w:rsidTr="003C2941">
        <w:tc>
          <w:tcPr>
            <w:tcW w:w="1915" w:type="dxa"/>
          </w:tcPr>
          <w:p w14:paraId="71C209E0" w14:textId="6BE368B9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3C01D47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D41412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B6C9602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FC3B0B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4630D9D8" w14:textId="77777777" w:rsidTr="003C2941">
        <w:tc>
          <w:tcPr>
            <w:tcW w:w="1915" w:type="dxa"/>
          </w:tcPr>
          <w:p w14:paraId="4CADD202" w14:textId="0E357F3D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435E7B4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AAC49D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E9A2216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A1A836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060590EF" w14:textId="77777777" w:rsidTr="003C2941">
        <w:tc>
          <w:tcPr>
            <w:tcW w:w="1915" w:type="dxa"/>
          </w:tcPr>
          <w:p w14:paraId="5B2206DD" w14:textId="355F0EB8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436E2C7E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4ADC04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48B744B4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9D39B9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1E739F39" w14:textId="77777777" w:rsidTr="003C2941">
        <w:tc>
          <w:tcPr>
            <w:tcW w:w="1915" w:type="dxa"/>
          </w:tcPr>
          <w:p w14:paraId="1E95CB76" w14:textId="1AC46E3B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73AB2EE7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933473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F409141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B1136E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B011BE" w14:textId="77777777"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14:paraId="01A57D2B" w14:textId="26C4DB02" w:rsidR="00740E6D" w:rsidRPr="00CF250B" w:rsidRDefault="00ED44AB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2022</w:t>
      </w:r>
      <w:r w:rsidR="006057C7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t>Ongoing Monitoring Log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Sanctions </w:t>
      </w:r>
      <w:r w:rsidR="0081559C">
        <w:rPr>
          <w:rFonts w:ascii="Arial" w:hAnsi="Arial" w:cs="Arial"/>
          <w:b/>
          <w:color w:val="000000" w:themeColor="text1"/>
          <w:sz w:val="28"/>
          <w:szCs w:val="28"/>
        </w:rPr>
        <w:t>and</w:t>
      </w:r>
      <w:r w:rsidR="0081559C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t>Limitations on Licensure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057C7">
        <w:rPr>
          <w:rFonts w:ascii="Arial" w:hAnsi="Arial" w:cs="Arial"/>
          <w:b/>
          <w:color w:val="000000" w:themeColor="text1"/>
          <w:sz w:val="28"/>
          <w:szCs w:val="28"/>
        </w:rPr>
        <w:br/>
        <w:t>Washington Medical Commission Press Releases</w:t>
      </w:r>
      <w:r w:rsidR="00E37C5A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Washington Medical Commission </w:t>
      </w:r>
      <w:r w:rsidR="000D72D3">
        <w:rPr>
          <w:rFonts w:ascii="Arial" w:hAnsi="Arial" w:cs="Arial"/>
          <w:b/>
          <w:color w:val="000000" w:themeColor="text1"/>
          <w:sz w:val="28"/>
          <w:szCs w:val="28"/>
        </w:rPr>
        <w:t>Newsletter</w:t>
      </w:r>
      <w:r w:rsidR="006057C7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85"/>
        <w:gridCol w:w="1685"/>
        <w:gridCol w:w="2506"/>
        <w:gridCol w:w="2389"/>
        <w:gridCol w:w="1085"/>
      </w:tblGrid>
      <w:tr w:rsidR="00E37C5A" w:rsidRPr="00CF250B" w14:paraId="0061FE4B" w14:textId="77777777" w:rsidTr="00ED44AB">
        <w:tc>
          <w:tcPr>
            <w:tcW w:w="1685" w:type="dxa"/>
            <w:shd w:val="clear" w:color="auto" w:fill="000000" w:themeFill="text1"/>
          </w:tcPr>
          <w:p w14:paraId="44BF979D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685" w:type="dxa"/>
            <w:shd w:val="clear" w:color="auto" w:fill="000000" w:themeFill="text1"/>
          </w:tcPr>
          <w:p w14:paraId="0528365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506" w:type="dxa"/>
            <w:shd w:val="clear" w:color="auto" w:fill="000000" w:themeFill="text1"/>
          </w:tcPr>
          <w:p w14:paraId="72B9271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2389" w:type="dxa"/>
            <w:shd w:val="clear" w:color="auto" w:fill="000000" w:themeFill="text1"/>
          </w:tcPr>
          <w:p w14:paraId="441D200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Source</w:t>
            </w:r>
          </w:p>
        </w:tc>
        <w:tc>
          <w:tcPr>
            <w:tcW w:w="1085" w:type="dxa"/>
            <w:shd w:val="clear" w:color="auto" w:fill="000000" w:themeFill="text1"/>
          </w:tcPr>
          <w:p w14:paraId="2C63813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E37C5A" w:rsidRPr="00CF250B" w14:paraId="6ABB1AEC" w14:textId="77777777" w:rsidTr="00ED44AB">
        <w:tc>
          <w:tcPr>
            <w:tcW w:w="1685" w:type="dxa"/>
          </w:tcPr>
          <w:p w14:paraId="4A6543C2" w14:textId="0F31BCD6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685" w:type="dxa"/>
          </w:tcPr>
          <w:p w14:paraId="29E55261" w14:textId="4B7C1AA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06" w:type="dxa"/>
          </w:tcPr>
          <w:p w14:paraId="5D96207D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63693FAA" w14:textId="53E40DF5" w:rsidR="00E37C5A" w:rsidRPr="00CF250B" w:rsidRDefault="006057C7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Winter 2020 Newsletter</w:t>
            </w:r>
          </w:p>
        </w:tc>
        <w:tc>
          <w:tcPr>
            <w:tcW w:w="1085" w:type="dxa"/>
          </w:tcPr>
          <w:p w14:paraId="57BC37F2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241A7177" w14:textId="77777777" w:rsidTr="00ED44AB">
        <w:tc>
          <w:tcPr>
            <w:tcW w:w="1685" w:type="dxa"/>
          </w:tcPr>
          <w:p w14:paraId="2704D209" w14:textId="151BE145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</w:t>
            </w:r>
            <w:r w:rsidR="00ED44AB">
              <w:rPr>
                <w:rFonts w:ascii="Arial" w:hAnsi="Arial" w:cs="Arial"/>
                <w:color w:val="000000" w:themeColor="text1"/>
              </w:rPr>
              <w:t>/21/22</w:t>
            </w:r>
          </w:p>
        </w:tc>
        <w:tc>
          <w:tcPr>
            <w:tcW w:w="1685" w:type="dxa"/>
          </w:tcPr>
          <w:p w14:paraId="7EFA783C" w14:textId="7D2C2CE5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</w:t>
            </w:r>
            <w:r>
              <w:rPr>
                <w:rFonts w:ascii="Arial" w:hAnsi="Arial" w:cs="Arial"/>
                <w:color w:val="000000" w:themeColor="text1"/>
              </w:rPr>
              <w:t>/21/22</w:t>
            </w:r>
          </w:p>
        </w:tc>
        <w:tc>
          <w:tcPr>
            <w:tcW w:w="2506" w:type="dxa"/>
          </w:tcPr>
          <w:p w14:paraId="69E3953F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5AE1910A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1A860FD7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27157BB9" w14:textId="77777777" w:rsidTr="00ED44AB">
        <w:trPr>
          <w:trHeight w:val="197"/>
        </w:trPr>
        <w:tc>
          <w:tcPr>
            <w:tcW w:w="1685" w:type="dxa"/>
          </w:tcPr>
          <w:p w14:paraId="257FAB36" w14:textId="6746D08B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01/22/22</w:t>
            </w:r>
          </w:p>
        </w:tc>
        <w:tc>
          <w:tcPr>
            <w:tcW w:w="1685" w:type="dxa"/>
          </w:tcPr>
          <w:p w14:paraId="2DD80D50" w14:textId="433C1C00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01/22/22</w:t>
            </w:r>
          </w:p>
        </w:tc>
        <w:tc>
          <w:tcPr>
            <w:tcW w:w="2506" w:type="dxa"/>
          </w:tcPr>
          <w:p w14:paraId="54836F9B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515D7A54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Commission</w:t>
            </w:r>
          </w:p>
        </w:tc>
        <w:tc>
          <w:tcPr>
            <w:tcW w:w="1085" w:type="dxa"/>
          </w:tcPr>
          <w:p w14:paraId="0A2ACD5F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3F3E8F96" w14:textId="77777777" w:rsidTr="00ED44AB">
        <w:tc>
          <w:tcPr>
            <w:tcW w:w="1685" w:type="dxa"/>
          </w:tcPr>
          <w:p w14:paraId="7E38233F" w14:textId="7808FBE8" w:rsidR="00E37C5A" w:rsidRPr="00CF250B" w:rsidRDefault="00ED44AB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685" w:type="dxa"/>
          </w:tcPr>
          <w:p w14:paraId="4AAD2D2F" w14:textId="39DA3483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06" w:type="dxa"/>
          </w:tcPr>
          <w:p w14:paraId="70AB434E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7542025E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0061B3E2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30B3A303" w14:textId="77777777" w:rsidTr="00ED44AB">
        <w:tc>
          <w:tcPr>
            <w:tcW w:w="1685" w:type="dxa"/>
          </w:tcPr>
          <w:p w14:paraId="5E1746F5" w14:textId="53CB306F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685" w:type="dxa"/>
          </w:tcPr>
          <w:p w14:paraId="3E0A0896" w14:textId="766FBD4A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06" w:type="dxa"/>
          </w:tcPr>
          <w:p w14:paraId="21F82555" w14:textId="77777777" w:rsidR="00ED44AB" w:rsidRPr="00CF250B" w:rsidRDefault="00ED44AB" w:rsidP="00ED44AB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47BCE241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3440B02E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6F435C6E" w14:textId="77777777" w:rsidTr="00ED44AB">
        <w:tc>
          <w:tcPr>
            <w:tcW w:w="1685" w:type="dxa"/>
          </w:tcPr>
          <w:p w14:paraId="76817CCF" w14:textId="427A6A01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685" w:type="dxa"/>
          </w:tcPr>
          <w:p w14:paraId="609DFF6B" w14:textId="0287FFE3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06" w:type="dxa"/>
          </w:tcPr>
          <w:p w14:paraId="285C8D34" w14:textId="77777777" w:rsidR="00ED44AB" w:rsidRPr="00CF250B" w:rsidRDefault="00ED44AB" w:rsidP="00ED44AB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01A1DBDC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397C43D7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26FB8AC6" w14:textId="77777777" w:rsidTr="00ED44AB">
        <w:tc>
          <w:tcPr>
            <w:tcW w:w="1685" w:type="dxa"/>
          </w:tcPr>
          <w:p w14:paraId="063DDEA7" w14:textId="2FEBB2C5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685" w:type="dxa"/>
          </w:tcPr>
          <w:p w14:paraId="0E93555B" w14:textId="0CA8E065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06" w:type="dxa"/>
          </w:tcPr>
          <w:p w14:paraId="453E4FBC" w14:textId="77777777" w:rsidR="00ED44AB" w:rsidRPr="00CF250B" w:rsidRDefault="00ED44AB" w:rsidP="00ED44AB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389" w:type="dxa"/>
          </w:tcPr>
          <w:p w14:paraId="0285CAAC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61BCE71F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D44AB" w:rsidRPr="00CF250B" w14:paraId="0A110469" w14:textId="77777777" w:rsidTr="00ED44AB">
        <w:tc>
          <w:tcPr>
            <w:tcW w:w="1685" w:type="dxa"/>
          </w:tcPr>
          <w:p w14:paraId="1B0797BD" w14:textId="65E3BEE1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685" w:type="dxa"/>
          </w:tcPr>
          <w:p w14:paraId="0D54DDEB" w14:textId="56A941BD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06" w:type="dxa"/>
          </w:tcPr>
          <w:p w14:paraId="0BD232F4" w14:textId="77777777" w:rsidR="00ED44AB" w:rsidRPr="00CF250B" w:rsidRDefault="00ED44AB" w:rsidP="00ED44AB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Agreed order for John Doe, MD. Forwarded to Credentialing Committee for review.  </w:t>
            </w:r>
          </w:p>
        </w:tc>
        <w:tc>
          <w:tcPr>
            <w:tcW w:w="2389" w:type="dxa"/>
          </w:tcPr>
          <w:p w14:paraId="19F95F0F" w14:textId="77777777" w:rsidR="00ED44AB" w:rsidRPr="00CF250B" w:rsidRDefault="00ED44AB" w:rsidP="00ED44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Commission</w:t>
            </w:r>
          </w:p>
        </w:tc>
        <w:tc>
          <w:tcPr>
            <w:tcW w:w="1085" w:type="dxa"/>
          </w:tcPr>
          <w:p w14:paraId="0EC08091" w14:textId="77777777" w:rsidR="00ED44AB" w:rsidRPr="00CF250B" w:rsidRDefault="00ED44AB" w:rsidP="00ED44AB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024FE7EF" w14:textId="77777777" w:rsidTr="00ED44AB">
        <w:tc>
          <w:tcPr>
            <w:tcW w:w="1685" w:type="dxa"/>
          </w:tcPr>
          <w:p w14:paraId="49E2D96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1EBC2E0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43E6696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8F24A21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212B252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134D916F" w14:textId="77777777" w:rsidTr="00ED44AB">
        <w:tc>
          <w:tcPr>
            <w:tcW w:w="1685" w:type="dxa"/>
          </w:tcPr>
          <w:p w14:paraId="4E815DC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3F70CE8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7B715EB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5D0B8F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435447A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0C173232" w14:textId="77777777" w:rsidTr="00ED44AB">
        <w:tc>
          <w:tcPr>
            <w:tcW w:w="1685" w:type="dxa"/>
          </w:tcPr>
          <w:p w14:paraId="21D118E8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DB53DF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5D181E93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159DD6D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F9040EA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5618398D" w14:textId="77777777" w:rsidTr="00ED44AB">
        <w:tc>
          <w:tcPr>
            <w:tcW w:w="1685" w:type="dxa"/>
          </w:tcPr>
          <w:p w14:paraId="70ED5771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C407B7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0CE6AEA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79E85A30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1D8D2B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990CF16" w14:textId="77777777" w:rsidTr="00ED44AB">
        <w:tc>
          <w:tcPr>
            <w:tcW w:w="1685" w:type="dxa"/>
          </w:tcPr>
          <w:p w14:paraId="5FD89B5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13CCEB4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76B720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3002C2A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74F22C0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59494C7" w14:textId="77777777" w:rsidTr="00ED44AB">
        <w:tc>
          <w:tcPr>
            <w:tcW w:w="1685" w:type="dxa"/>
          </w:tcPr>
          <w:p w14:paraId="1595719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13255D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2313D93F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B820BF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5711166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1EB02A44" w14:textId="77777777" w:rsidTr="00ED44AB">
        <w:tc>
          <w:tcPr>
            <w:tcW w:w="1685" w:type="dxa"/>
          </w:tcPr>
          <w:p w14:paraId="26D4BDB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4A7F102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079AF5D2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ED52A5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2C73104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F661BE9" w14:textId="77777777" w:rsidTr="00ED44AB">
        <w:tc>
          <w:tcPr>
            <w:tcW w:w="1685" w:type="dxa"/>
          </w:tcPr>
          <w:p w14:paraId="3068922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36BC012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65859307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50666D8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0484A2C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35B21F5" w14:textId="77777777" w:rsidTr="00ED44AB">
        <w:tc>
          <w:tcPr>
            <w:tcW w:w="1685" w:type="dxa"/>
          </w:tcPr>
          <w:p w14:paraId="6F0C0DB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3C76386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1E5DF5D3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15AC5A8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101A7DD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8789664" w14:textId="77777777" w:rsidTr="00ED44AB">
        <w:tc>
          <w:tcPr>
            <w:tcW w:w="1685" w:type="dxa"/>
          </w:tcPr>
          <w:p w14:paraId="46F4C22A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36C996D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6EAD21F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2FD6C8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4F3968D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64D4CCF" w14:textId="77777777" w:rsidTr="00ED44AB">
        <w:tc>
          <w:tcPr>
            <w:tcW w:w="1685" w:type="dxa"/>
          </w:tcPr>
          <w:p w14:paraId="562041D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E89D8A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79493D74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9C7939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4875B27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1BF0B8EF" w14:textId="77777777" w:rsidTr="00ED44AB">
        <w:tc>
          <w:tcPr>
            <w:tcW w:w="1685" w:type="dxa"/>
          </w:tcPr>
          <w:p w14:paraId="4EAE118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6E3409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57326EF9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4D8192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14AC19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E1C8A0A" w14:textId="77777777" w:rsidTr="00ED44AB">
        <w:tc>
          <w:tcPr>
            <w:tcW w:w="1685" w:type="dxa"/>
          </w:tcPr>
          <w:p w14:paraId="7929ED6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886589F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3502A680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1BA551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245E3B7A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8A80923" w14:textId="77777777" w:rsidTr="00ED44AB">
        <w:tc>
          <w:tcPr>
            <w:tcW w:w="1685" w:type="dxa"/>
          </w:tcPr>
          <w:p w14:paraId="5A6EA07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10EE14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12E537C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7E99EF6F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7283783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2EEC5CA2" w14:textId="77777777" w:rsidTr="00ED44AB">
        <w:tc>
          <w:tcPr>
            <w:tcW w:w="1685" w:type="dxa"/>
          </w:tcPr>
          <w:p w14:paraId="042CCEC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4605544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557EF32B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243AE7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79899A2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213A534" w14:textId="77777777" w:rsidTr="00ED44AB">
        <w:tc>
          <w:tcPr>
            <w:tcW w:w="1685" w:type="dxa"/>
          </w:tcPr>
          <w:p w14:paraId="6BC3CF3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51F061B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0DE19E4C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238283E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10B1AE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94296D6" w14:textId="77777777" w:rsidTr="00ED44AB">
        <w:tc>
          <w:tcPr>
            <w:tcW w:w="1685" w:type="dxa"/>
          </w:tcPr>
          <w:p w14:paraId="20D5DD44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47962DB4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67642E7A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0957E13B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0B683EE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5187991" w14:textId="77777777" w:rsidTr="00ED44AB">
        <w:tc>
          <w:tcPr>
            <w:tcW w:w="1685" w:type="dxa"/>
          </w:tcPr>
          <w:p w14:paraId="0DD5EBC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2C1DE3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276F065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67F13BAA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2C8AD4F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75CD5321" w14:textId="77777777" w:rsidTr="00ED44AB">
        <w:tc>
          <w:tcPr>
            <w:tcW w:w="1685" w:type="dxa"/>
          </w:tcPr>
          <w:p w14:paraId="7A2C295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B3A027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B7E3BC4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4C7BD8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DBF7A8D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576B57BA" w14:textId="77777777" w:rsidTr="00ED44AB">
        <w:tc>
          <w:tcPr>
            <w:tcW w:w="1685" w:type="dxa"/>
          </w:tcPr>
          <w:p w14:paraId="3CFE32B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7EEB696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28373144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6869D4F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3F1D059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5119A968" w14:textId="77777777" w:rsidTr="00ED44AB">
        <w:tc>
          <w:tcPr>
            <w:tcW w:w="1685" w:type="dxa"/>
          </w:tcPr>
          <w:p w14:paraId="6E77F59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B155D4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6" w:type="dxa"/>
          </w:tcPr>
          <w:p w14:paraId="4DA821EB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9" w:type="dxa"/>
          </w:tcPr>
          <w:p w14:paraId="462A05E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5530EDA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A64C138" w14:textId="77777777"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569DF" w14:textId="740AF9C6" w:rsidR="00814634" w:rsidRPr="00CF250B" w:rsidRDefault="00ED44AB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2022</w:t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14:paraId="4735F48C" w14:textId="77777777" w:rsidTr="00814634">
        <w:tc>
          <w:tcPr>
            <w:tcW w:w="1703" w:type="dxa"/>
            <w:shd w:val="clear" w:color="auto" w:fill="000000" w:themeFill="text1"/>
          </w:tcPr>
          <w:p w14:paraId="15CB527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3427CA3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14:paraId="75858D2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14:paraId="1F84DD9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14:paraId="4D8DA9AF" w14:textId="77777777" w:rsidTr="00814634">
        <w:tc>
          <w:tcPr>
            <w:tcW w:w="1703" w:type="dxa"/>
          </w:tcPr>
          <w:p w14:paraId="7BF38103" w14:textId="49EC455C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710" w:type="dxa"/>
          </w:tcPr>
          <w:p w14:paraId="47A94E58" w14:textId="5E2C8BB5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4165" w:type="dxa"/>
          </w:tcPr>
          <w:p w14:paraId="452F625B" w14:textId="77777777"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14:paraId="45DD157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BF8E1D9" w14:textId="77777777" w:rsidTr="00814634">
        <w:tc>
          <w:tcPr>
            <w:tcW w:w="1703" w:type="dxa"/>
          </w:tcPr>
          <w:p w14:paraId="4EB37989" w14:textId="70EC48BE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710" w:type="dxa"/>
          </w:tcPr>
          <w:p w14:paraId="564A6A3D" w14:textId="6F50F349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4165" w:type="dxa"/>
          </w:tcPr>
          <w:p w14:paraId="7FDA8E75" w14:textId="77777777" w:rsidR="00814634" w:rsidRPr="00CF250B" w:rsidRDefault="008257A6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14:paraId="7E9818B5" w14:textId="77777777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A3525D8" w14:textId="77777777" w:rsidTr="00814634">
        <w:trPr>
          <w:trHeight w:val="197"/>
        </w:trPr>
        <w:tc>
          <w:tcPr>
            <w:tcW w:w="1703" w:type="dxa"/>
          </w:tcPr>
          <w:p w14:paraId="05FD12AF" w14:textId="77006AEB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710" w:type="dxa"/>
          </w:tcPr>
          <w:p w14:paraId="58C276AD" w14:textId="786BA274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4165" w:type="dxa"/>
          </w:tcPr>
          <w:p w14:paraId="374FA00B" w14:textId="77777777" w:rsidR="00814634" w:rsidRPr="00CF250B" w:rsidRDefault="008257A6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 xml:space="preserve">Forwarded to Credentialing Committee for review.  </w:t>
            </w:r>
          </w:p>
        </w:tc>
        <w:tc>
          <w:tcPr>
            <w:tcW w:w="1710" w:type="dxa"/>
          </w:tcPr>
          <w:p w14:paraId="04BB8DA2" w14:textId="77777777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517F1E9C" w14:textId="77777777" w:rsidTr="00814634">
        <w:tc>
          <w:tcPr>
            <w:tcW w:w="1703" w:type="dxa"/>
          </w:tcPr>
          <w:p w14:paraId="53F98677" w14:textId="565C09DA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  <w:r>
              <w:rPr>
                <w:rFonts w:ascii="Arial" w:hAnsi="Arial" w:cs="Arial"/>
                <w:color w:val="000000" w:themeColor="text1"/>
              </w:rPr>
              <w:t>-4/30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710" w:type="dxa"/>
          </w:tcPr>
          <w:p w14:paraId="26A86982" w14:textId="23F2E370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5/1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4165" w:type="dxa"/>
          </w:tcPr>
          <w:p w14:paraId="25E477BF" w14:textId="6C08349E" w:rsidR="00814634" w:rsidRPr="00CF250B" w:rsidRDefault="004469AF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 the month of April</w:t>
            </w:r>
            <w:r w:rsidR="003B0D7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no reports were received</w:t>
            </w:r>
          </w:p>
        </w:tc>
        <w:tc>
          <w:tcPr>
            <w:tcW w:w="1710" w:type="dxa"/>
          </w:tcPr>
          <w:p w14:paraId="48D293DB" w14:textId="5D625F02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1F37F30" w14:textId="77777777" w:rsidTr="00814634">
        <w:tc>
          <w:tcPr>
            <w:tcW w:w="1703" w:type="dxa"/>
          </w:tcPr>
          <w:p w14:paraId="14C62FA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21EB924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3FB158A5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1A27F1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347A54AD" w14:textId="77777777" w:rsidTr="00814634">
        <w:tc>
          <w:tcPr>
            <w:tcW w:w="1703" w:type="dxa"/>
          </w:tcPr>
          <w:p w14:paraId="15630D63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405443E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917B79F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DEC11F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066770A5" w14:textId="77777777" w:rsidTr="00814634">
        <w:tc>
          <w:tcPr>
            <w:tcW w:w="1703" w:type="dxa"/>
          </w:tcPr>
          <w:p w14:paraId="540F34C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669B95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00F958FE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8D7B5D4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542E57DC" w14:textId="77777777" w:rsidTr="00814634">
        <w:tc>
          <w:tcPr>
            <w:tcW w:w="1703" w:type="dxa"/>
          </w:tcPr>
          <w:p w14:paraId="495914E0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982B24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5FE7D5A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F1BAFA7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1228CBC1" w14:textId="77777777" w:rsidTr="00814634">
        <w:tc>
          <w:tcPr>
            <w:tcW w:w="1703" w:type="dxa"/>
          </w:tcPr>
          <w:p w14:paraId="10ED639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E13964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0797251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E237AB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789965EA" w14:textId="77777777" w:rsidTr="00814634">
        <w:tc>
          <w:tcPr>
            <w:tcW w:w="1703" w:type="dxa"/>
          </w:tcPr>
          <w:p w14:paraId="421D60D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18D4A5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FA2B527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00C72B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11C037EF" w14:textId="77777777" w:rsidTr="00814634">
        <w:tc>
          <w:tcPr>
            <w:tcW w:w="1703" w:type="dxa"/>
          </w:tcPr>
          <w:p w14:paraId="2FE7ABE2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5B9D78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58EAC31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D708C3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60F6785F" w14:textId="77777777" w:rsidTr="00814634">
        <w:tc>
          <w:tcPr>
            <w:tcW w:w="1703" w:type="dxa"/>
          </w:tcPr>
          <w:p w14:paraId="162E7B6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041055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977D705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580958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33660CF" w14:textId="77777777" w:rsidTr="00814634">
        <w:tc>
          <w:tcPr>
            <w:tcW w:w="1703" w:type="dxa"/>
          </w:tcPr>
          <w:p w14:paraId="4AFA075F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4F9A0D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79BAC46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A2CC96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30E8C7A" w14:textId="77777777" w:rsidTr="00814634">
        <w:tc>
          <w:tcPr>
            <w:tcW w:w="1703" w:type="dxa"/>
          </w:tcPr>
          <w:p w14:paraId="6E01A598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03AA33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74945D81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AD4069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9926EA4" w14:textId="77777777" w:rsidTr="00814634">
        <w:tc>
          <w:tcPr>
            <w:tcW w:w="1703" w:type="dxa"/>
          </w:tcPr>
          <w:p w14:paraId="48DB34B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C833A16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71582865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E1292B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1D95BF2" w14:textId="77777777" w:rsidTr="00814634">
        <w:tc>
          <w:tcPr>
            <w:tcW w:w="1703" w:type="dxa"/>
          </w:tcPr>
          <w:p w14:paraId="004A56B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EEDAF0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3F6085BF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4F7CF5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4B4676F" w14:textId="77777777" w:rsidTr="00814634">
        <w:tc>
          <w:tcPr>
            <w:tcW w:w="1703" w:type="dxa"/>
          </w:tcPr>
          <w:p w14:paraId="733E8105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FE888A3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6CEBDBD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451E469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36F3AC6" w14:textId="77777777" w:rsidTr="00814634">
        <w:tc>
          <w:tcPr>
            <w:tcW w:w="1703" w:type="dxa"/>
          </w:tcPr>
          <w:p w14:paraId="6C338A51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04E3692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3903D4E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F8CB100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3FCA01D" w14:textId="77777777" w:rsidTr="00814634">
        <w:tc>
          <w:tcPr>
            <w:tcW w:w="1703" w:type="dxa"/>
          </w:tcPr>
          <w:p w14:paraId="69CD2A87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EE56F4E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42EC039D" w14:textId="77777777" w:rsidR="003B0D71" w:rsidRPr="00CF250B" w:rsidRDefault="003B0D7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35376AC" w14:textId="77777777" w:rsidR="003B0D71" w:rsidRPr="00CF250B" w:rsidRDefault="003B0D7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74C43A" w14:textId="77777777"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1C98DE9B" w14:textId="6912A814"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</w:t>
      </w:r>
      <w:r w:rsidR="0081559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ED44AB">
        <w:rPr>
          <w:rFonts w:ascii="Arial" w:hAnsi="Arial" w:cs="Arial"/>
          <w:b/>
          <w:color w:val="000000" w:themeColor="text1"/>
          <w:sz w:val="28"/>
          <w:szCs w:val="28"/>
        </w:rPr>
        <w:t>2022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14:paraId="0F4E5C4A" w14:textId="77777777" w:rsidTr="006E5ACE">
        <w:tc>
          <w:tcPr>
            <w:tcW w:w="1703" w:type="dxa"/>
            <w:shd w:val="clear" w:color="auto" w:fill="000000" w:themeFill="text1"/>
          </w:tcPr>
          <w:p w14:paraId="2FA0AB9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14:paraId="41E46E91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14:paraId="737283E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14:paraId="0B3BC70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14:paraId="547D5AD0" w14:textId="77777777" w:rsidTr="006E5ACE">
        <w:tc>
          <w:tcPr>
            <w:tcW w:w="1703" w:type="dxa"/>
          </w:tcPr>
          <w:p w14:paraId="4C373E13" w14:textId="43E5EB1E" w:rsidR="006E5ACE" w:rsidRPr="00CF250B" w:rsidRDefault="003715F0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667B49">
              <w:rPr>
                <w:rFonts w:ascii="Arial" w:hAnsi="Arial" w:cs="Arial"/>
                <w:color w:val="000000" w:themeColor="text1"/>
              </w:rPr>
              <w:t>7/11/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3B0D7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85" w:type="dxa"/>
          </w:tcPr>
          <w:p w14:paraId="7E554BC5" w14:textId="7D76F640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3B0D71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3715F0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6/30/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3B0D7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600" w:type="dxa"/>
          </w:tcPr>
          <w:p w14:paraId="2948C1D9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14:paraId="6741704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31BDC491" w14:textId="77777777" w:rsidTr="006E5ACE">
        <w:tc>
          <w:tcPr>
            <w:tcW w:w="1703" w:type="dxa"/>
          </w:tcPr>
          <w:p w14:paraId="6811C38A" w14:textId="7B58B98C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01/10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185" w:type="dxa"/>
          </w:tcPr>
          <w:p w14:paraId="0C876724" w14:textId="1E494128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</w:t>
            </w:r>
            <w:r w:rsidR="00A135A7">
              <w:rPr>
                <w:rFonts w:ascii="Arial" w:hAnsi="Arial" w:cs="Arial"/>
                <w:color w:val="000000" w:themeColor="text1"/>
              </w:rPr>
              <w:t>2</w:t>
            </w:r>
            <w:r w:rsidR="003B0D71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-12/31/</w:t>
            </w:r>
            <w:r w:rsidR="00A135A7">
              <w:rPr>
                <w:rFonts w:ascii="Arial" w:hAnsi="Arial" w:cs="Arial"/>
                <w:color w:val="000000" w:themeColor="text1"/>
              </w:rPr>
              <w:t>2</w:t>
            </w:r>
            <w:r w:rsidR="003B0D7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600" w:type="dxa"/>
          </w:tcPr>
          <w:p w14:paraId="418C9A08" w14:textId="77777777" w:rsidR="006E5ACE" w:rsidRPr="00CF250B" w:rsidRDefault="009E63BF" w:rsidP="006057C7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14:paraId="49FE0976" w14:textId="77777777" w:rsidR="006E5ACE" w:rsidRPr="00CF250B" w:rsidRDefault="009E63B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12742EBB" w14:textId="77777777" w:rsidTr="006E5ACE">
        <w:trPr>
          <w:trHeight w:val="197"/>
        </w:trPr>
        <w:tc>
          <w:tcPr>
            <w:tcW w:w="1703" w:type="dxa"/>
          </w:tcPr>
          <w:p w14:paraId="582ABA34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A363A5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0D686F67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866F99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492A3D5F" w14:textId="77777777" w:rsidTr="006E5ACE">
        <w:tc>
          <w:tcPr>
            <w:tcW w:w="1703" w:type="dxa"/>
          </w:tcPr>
          <w:p w14:paraId="0E31700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9A2DFC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86FDA71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1BF247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3CCFE0A4" w14:textId="77777777" w:rsidTr="006E5ACE">
        <w:tc>
          <w:tcPr>
            <w:tcW w:w="1703" w:type="dxa"/>
          </w:tcPr>
          <w:p w14:paraId="74814C7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F5F3AB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235D1F7B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8D7BB6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638627D0" w14:textId="77777777" w:rsidTr="006E5ACE">
        <w:tc>
          <w:tcPr>
            <w:tcW w:w="1703" w:type="dxa"/>
          </w:tcPr>
          <w:p w14:paraId="0DE9C02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5B7D8A6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A349E3C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A762CD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F860CAD" w14:textId="77777777" w:rsidTr="006E5ACE">
        <w:tc>
          <w:tcPr>
            <w:tcW w:w="1703" w:type="dxa"/>
          </w:tcPr>
          <w:p w14:paraId="2CB2527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5013963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A77CD00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10031E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59671AB5" w14:textId="77777777" w:rsidTr="006E5ACE">
        <w:tc>
          <w:tcPr>
            <w:tcW w:w="1703" w:type="dxa"/>
          </w:tcPr>
          <w:p w14:paraId="54A152C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BF2043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E97D2D3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17FA844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0C6AB07E" w14:textId="77777777" w:rsidTr="006E5ACE">
        <w:tc>
          <w:tcPr>
            <w:tcW w:w="1703" w:type="dxa"/>
          </w:tcPr>
          <w:p w14:paraId="6378821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2122D11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4FBC566A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74C126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5D320647" w14:textId="77777777" w:rsidTr="006E5ACE">
        <w:tc>
          <w:tcPr>
            <w:tcW w:w="1703" w:type="dxa"/>
          </w:tcPr>
          <w:p w14:paraId="740198A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C4A386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46638DE1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446DA4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313EB123" w14:textId="77777777" w:rsidTr="006E5ACE">
        <w:tc>
          <w:tcPr>
            <w:tcW w:w="1703" w:type="dxa"/>
          </w:tcPr>
          <w:p w14:paraId="6327BC1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06689B1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611E903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2825126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2BF0B72" w14:textId="77777777" w:rsidTr="006E5ACE">
        <w:tc>
          <w:tcPr>
            <w:tcW w:w="1703" w:type="dxa"/>
          </w:tcPr>
          <w:p w14:paraId="4D1E516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F258D0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EA0DAC6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BF5E0D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26D395" w14:textId="77777777"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6A8FB353" w14:textId="0BC6E4A1"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</w:t>
      </w:r>
      <w:r w:rsidR="0081559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ED44AB">
        <w:rPr>
          <w:rFonts w:ascii="Arial" w:hAnsi="Arial" w:cs="Arial"/>
          <w:b/>
          <w:color w:val="000000" w:themeColor="text1"/>
          <w:sz w:val="28"/>
          <w:szCs w:val="28"/>
        </w:rPr>
        <w:t>2022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14:paraId="621EE59B" w14:textId="77777777" w:rsidTr="006057C7">
        <w:tc>
          <w:tcPr>
            <w:tcW w:w="1703" w:type="dxa"/>
            <w:shd w:val="clear" w:color="auto" w:fill="000000" w:themeFill="text1"/>
          </w:tcPr>
          <w:p w14:paraId="25DF59D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14:paraId="048622B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14:paraId="28ED796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14:paraId="3957387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B0D71" w:rsidRPr="00CF250B" w14:paraId="12F9F0CD" w14:textId="77777777" w:rsidTr="006057C7">
        <w:tc>
          <w:tcPr>
            <w:tcW w:w="1703" w:type="dxa"/>
          </w:tcPr>
          <w:p w14:paraId="565B4F1D" w14:textId="66D151A4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07/11/21</w:t>
            </w:r>
          </w:p>
        </w:tc>
        <w:tc>
          <w:tcPr>
            <w:tcW w:w="2185" w:type="dxa"/>
          </w:tcPr>
          <w:p w14:paraId="07F6E348" w14:textId="3828AB1F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01/01/21-06/30/21</w:t>
            </w:r>
          </w:p>
        </w:tc>
        <w:tc>
          <w:tcPr>
            <w:tcW w:w="3600" w:type="dxa"/>
          </w:tcPr>
          <w:p w14:paraId="2579E92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14:paraId="50F2F04F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7610E375" w14:textId="77777777" w:rsidTr="006057C7">
        <w:tc>
          <w:tcPr>
            <w:tcW w:w="1703" w:type="dxa"/>
          </w:tcPr>
          <w:p w14:paraId="1997A3BE" w14:textId="3B5689EC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01/10/22</w:t>
            </w:r>
          </w:p>
        </w:tc>
        <w:tc>
          <w:tcPr>
            <w:tcW w:w="2185" w:type="dxa"/>
          </w:tcPr>
          <w:p w14:paraId="69717D7F" w14:textId="52BC9E09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07/01/21-12/31/21</w:t>
            </w:r>
          </w:p>
        </w:tc>
        <w:tc>
          <w:tcPr>
            <w:tcW w:w="3600" w:type="dxa"/>
          </w:tcPr>
          <w:p w14:paraId="41E86A4C" w14:textId="77777777" w:rsidR="003B0D71" w:rsidRPr="00CF250B" w:rsidRDefault="003B0D71" w:rsidP="003B0D71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14:paraId="0C42B470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100B8252" w14:textId="77777777" w:rsidTr="006057C7">
        <w:trPr>
          <w:trHeight w:val="197"/>
        </w:trPr>
        <w:tc>
          <w:tcPr>
            <w:tcW w:w="1703" w:type="dxa"/>
          </w:tcPr>
          <w:p w14:paraId="00F2F73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0403C33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F63F516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BE1A8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F308578" w14:textId="77777777" w:rsidTr="006057C7">
        <w:tc>
          <w:tcPr>
            <w:tcW w:w="1703" w:type="dxa"/>
          </w:tcPr>
          <w:p w14:paraId="24934F7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25C739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FCBBFF2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8FA16B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A68D8BA" w14:textId="77777777" w:rsidTr="006057C7">
        <w:tc>
          <w:tcPr>
            <w:tcW w:w="1703" w:type="dxa"/>
          </w:tcPr>
          <w:p w14:paraId="037D59B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AE6699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46E7A1C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4F688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0EDC9F7A" w14:textId="77777777" w:rsidTr="006057C7">
        <w:tc>
          <w:tcPr>
            <w:tcW w:w="1703" w:type="dxa"/>
          </w:tcPr>
          <w:p w14:paraId="234F5CC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36A7B01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A1B1BC0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0473D5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4B3C0FCE" w14:textId="77777777" w:rsidTr="006057C7">
        <w:tc>
          <w:tcPr>
            <w:tcW w:w="1703" w:type="dxa"/>
          </w:tcPr>
          <w:p w14:paraId="40DED0C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3EFC4AB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FCC3CCD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458641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1FE5062" w14:textId="77777777" w:rsidTr="006057C7">
        <w:tc>
          <w:tcPr>
            <w:tcW w:w="1703" w:type="dxa"/>
          </w:tcPr>
          <w:p w14:paraId="5A37216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0098F3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9C8E5AF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B205234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6D84338" w14:textId="77777777" w:rsidTr="006057C7">
        <w:tc>
          <w:tcPr>
            <w:tcW w:w="1703" w:type="dxa"/>
          </w:tcPr>
          <w:p w14:paraId="445EA1F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D79070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27107B01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3E4BA3D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48F9D0D" w14:textId="77777777" w:rsidTr="006057C7">
        <w:tc>
          <w:tcPr>
            <w:tcW w:w="1703" w:type="dxa"/>
          </w:tcPr>
          <w:p w14:paraId="6197A15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114A8E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09F43EF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58FE0841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62723F4F" w14:textId="77777777" w:rsidTr="006057C7">
        <w:tc>
          <w:tcPr>
            <w:tcW w:w="1703" w:type="dxa"/>
          </w:tcPr>
          <w:p w14:paraId="3488C3B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DC9A5C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3BE918F6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86F573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EEA71BC" w14:textId="77777777" w:rsidTr="006057C7">
        <w:tc>
          <w:tcPr>
            <w:tcW w:w="1703" w:type="dxa"/>
          </w:tcPr>
          <w:p w14:paraId="53F3A1A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48C4E7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5AC09AB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3FBD36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1A062C" w14:textId="77777777"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486BADC3" w14:textId="3B95C4A0" w:rsidR="00814634" w:rsidRPr="00CF250B" w:rsidRDefault="00ED44AB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2022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Opt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Data.CMS.gov Opt Out Affidavits List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1260"/>
        <w:gridCol w:w="1530"/>
        <w:gridCol w:w="2555"/>
        <w:gridCol w:w="1760"/>
      </w:tblGrid>
      <w:tr w:rsidR="00B16FA5" w:rsidRPr="00CF250B" w14:paraId="1249F37D" w14:textId="77777777" w:rsidTr="003B0D71">
        <w:tc>
          <w:tcPr>
            <w:tcW w:w="1890" w:type="dxa"/>
            <w:shd w:val="clear" w:color="auto" w:fill="000000" w:themeFill="text1"/>
          </w:tcPr>
          <w:p w14:paraId="65F5DB58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260" w:type="dxa"/>
            <w:shd w:val="clear" w:color="auto" w:fill="000000" w:themeFill="text1"/>
          </w:tcPr>
          <w:p w14:paraId="23ECA014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530" w:type="dxa"/>
            <w:shd w:val="clear" w:color="auto" w:fill="000000" w:themeFill="text1"/>
          </w:tcPr>
          <w:p w14:paraId="47C5E254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2555" w:type="dxa"/>
            <w:shd w:val="clear" w:color="auto" w:fill="000000" w:themeFill="text1"/>
          </w:tcPr>
          <w:p w14:paraId="0D8879CD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60" w:type="dxa"/>
            <w:shd w:val="clear" w:color="auto" w:fill="000000" w:themeFill="text1"/>
          </w:tcPr>
          <w:p w14:paraId="47B55350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3B0D71" w:rsidRPr="00CF250B" w14:paraId="3C172E56" w14:textId="77777777" w:rsidTr="003B0D71">
        <w:tc>
          <w:tcPr>
            <w:tcW w:w="1890" w:type="dxa"/>
          </w:tcPr>
          <w:p w14:paraId="3A0ECA91" w14:textId="32A98AF8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647DF371" w14:textId="01750B58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02/01/22</w:t>
            </w:r>
          </w:p>
        </w:tc>
        <w:tc>
          <w:tcPr>
            <w:tcW w:w="1530" w:type="dxa"/>
          </w:tcPr>
          <w:p w14:paraId="4EF11CED" w14:textId="5E99C11F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55" w:type="dxa"/>
          </w:tcPr>
          <w:p w14:paraId="12EF9900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14:paraId="0CCD53DE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187371BA" w14:textId="77777777" w:rsidTr="003B0D71">
        <w:tc>
          <w:tcPr>
            <w:tcW w:w="1890" w:type="dxa"/>
          </w:tcPr>
          <w:p w14:paraId="6059660B" w14:textId="50A4D54E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60AC94CD" w14:textId="56DB5CB8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03/05/22</w:t>
            </w:r>
          </w:p>
        </w:tc>
        <w:tc>
          <w:tcPr>
            <w:tcW w:w="1530" w:type="dxa"/>
          </w:tcPr>
          <w:p w14:paraId="57D57063" w14:textId="7636750A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55" w:type="dxa"/>
          </w:tcPr>
          <w:p w14:paraId="32455FB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14:paraId="2A7653A4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3CC2EF2F" w14:textId="77777777" w:rsidTr="003B0D71">
        <w:tc>
          <w:tcPr>
            <w:tcW w:w="1890" w:type="dxa"/>
          </w:tcPr>
          <w:p w14:paraId="1FDEBA6C" w14:textId="07FA4E6F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3EA29082" w14:textId="67E392AD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04/08/22</w:t>
            </w:r>
          </w:p>
        </w:tc>
        <w:tc>
          <w:tcPr>
            <w:tcW w:w="1530" w:type="dxa"/>
          </w:tcPr>
          <w:p w14:paraId="7D8EABCE" w14:textId="57A9C594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55" w:type="dxa"/>
          </w:tcPr>
          <w:p w14:paraId="65620335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14:paraId="7C21EE61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08546E95" w14:textId="77777777" w:rsidTr="003B0D71">
        <w:tc>
          <w:tcPr>
            <w:tcW w:w="1890" w:type="dxa"/>
          </w:tcPr>
          <w:p w14:paraId="1D5E9FF0" w14:textId="1015EE94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522A8710" w14:textId="53CBD421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05/02/22</w:t>
            </w:r>
          </w:p>
        </w:tc>
        <w:tc>
          <w:tcPr>
            <w:tcW w:w="1530" w:type="dxa"/>
          </w:tcPr>
          <w:p w14:paraId="448C5897" w14:textId="782B88C4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</w:t>
            </w:r>
            <w:r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555" w:type="dxa"/>
          </w:tcPr>
          <w:p w14:paraId="572F6249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14:paraId="4FDA64A8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B0D71" w:rsidRPr="00CF250B" w14:paraId="69A18E0A" w14:textId="77777777" w:rsidTr="003B0D71">
        <w:tc>
          <w:tcPr>
            <w:tcW w:w="1890" w:type="dxa"/>
          </w:tcPr>
          <w:p w14:paraId="48317A3B" w14:textId="346E6A6D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2D2AFA95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4DBF51A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6556D184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4EB0A472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29D9826F" w14:textId="77777777" w:rsidTr="003B0D71">
        <w:tc>
          <w:tcPr>
            <w:tcW w:w="1890" w:type="dxa"/>
          </w:tcPr>
          <w:p w14:paraId="72FB1009" w14:textId="0AF5961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24A31D09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09DAE2D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5C2FA7E6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2B48FB32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3C66B925" w14:textId="77777777" w:rsidTr="003B0D71">
        <w:tc>
          <w:tcPr>
            <w:tcW w:w="1890" w:type="dxa"/>
          </w:tcPr>
          <w:p w14:paraId="1B553DED" w14:textId="0A8BB691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30355B2E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9F7C264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00E91F2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0A5D67E0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5B99426" w14:textId="77777777" w:rsidTr="003B0D71">
        <w:tc>
          <w:tcPr>
            <w:tcW w:w="1890" w:type="dxa"/>
          </w:tcPr>
          <w:p w14:paraId="07518409" w14:textId="2CE793B9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5D430936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FC54271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7D92E37B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072DDE66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0C99EC2B" w14:textId="77777777" w:rsidTr="003B0D71">
        <w:tc>
          <w:tcPr>
            <w:tcW w:w="1890" w:type="dxa"/>
          </w:tcPr>
          <w:p w14:paraId="101A49E0" w14:textId="4B1AD8C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5B90C953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C8862C5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774215CD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3D4B4B70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2BFFC23" w14:textId="77777777" w:rsidTr="003B0D71">
        <w:tc>
          <w:tcPr>
            <w:tcW w:w="1890" w:type="dxa"/>
          </w:tcPr>
          <w:p w14:paraId="72BD545C" w14:textId="5FFB2973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645A418F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591F9C4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7C27C6D7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1D042303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4B8CAB91" w14:textId="77777777" w:rsidTr="003B0D71">
        <w:tc>
          <w:tcPr>
            <w:tcW w:w="1890" w:type="dxa"/>
          </w:tcPr>
          <w:p w14:paraId="65FCBA92" w14:textId="417214D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2B8E71AB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2AB85EA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593D1ED9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18D5578E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0D71" w:rsidRPr="00CF250B" w14:paraId="6766ADA9" w14:textId="77777777" w:rsidTr="003B0D71">
        <w:tc>
          <w:tcPr>
            <w:tcW w:w="1890" w:type="dxa"/>
          </w:tcPr>
          <w:p w14:paraId="790E1C22" w14:textId="509663CE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260" w:type="dxa"/>
          </w:tcPr>
          <w:p w14:paraId="2D5A49A7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BC84489" w14:textId="77777777" w:rsidR="003B0D71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</w:tcPr>
          <w:p w14:paraId="4CFA36CD" w14:textId="77777777" w:rsidR="003B0D71" w:rsidRPr="00CF250B" w:rsidRDefault="003B0D71" w:rsidP="003B0D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0" w:type="dxa"/>
          </w:tcPr>
          <w:p w14:paraId="36153A34" w14:textId="77777777" w:rsidR="003B0D71" w:rsidRPr="00CF250B" w:rsidRDefault="003B0D71" w:rsidP="003B0D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22ECAC" w14:textId="77777777"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18DE5236" w14:textId="392AC3E2" w:rsidR="00FE6FC1" w:rsidRPr="00CF250B" w:rsidRDefault="00ED44AB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2022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14:paraId="77BB277F" w14:textId="77777777" w:rsidTr="006057C7">
        <w:tc>
          <w:tcPr>
            <w:tcW w:w="1915" w:type="dxa"/>
            <w:shd w:val="clear" w:color="auto" w:fill="000000" w:themeFill="text1"/>
          </w:tcPr>
          <w:p w14:paraId="24049F4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605F79CD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49D095D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621180A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5481197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14:paraId="58E9B256" w14:textId="77777777" w:rsidTr="006057C7">
        <w:tc>
          <w:tcPr>
            <w:tcW w:w="1915" w:type="dxa"/>
          </w:tcPr>
          <w:p w14:paraId="61E72C98" w14:textId="38A99888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7CA6ADFD" w14:textId="2BF46843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710" w:type="dxa"/>
          </w:tcPr>
          <w:p w14:paraId="216DBCE5" w14:textId="521AE18D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430" w:type="dxa"/>
          </w:tcPr>
          <w:p w14:paraId="09F46BF2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00DDD2B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14:paraId="1DB2A7BA" w14:textId="77777777" w:rsidTr="006057C7">
        <w:tc>
          <w:tcPr>
            <w:tcW w:w="1915" w:type="dxa"/>
          </w:tcPr>
          <w:p w14:paraId="186B70C0" w14:textId="6C4BBC55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6CD13D14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221257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CA75A84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B483F5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DE98CF4" w14:textId="77777777" w:rsidTr="006057C7">
        <w:trPr>
          <w:trHeight w:val="197"/>
        </w:trPr>
        <w:tc>
          <w:tcPr>
            <w:tcW w:w="1915" w:type="dxa"/>
          </w:tcPr>
          <w:p w14:paraId="69D94A2F" w14:textId="3084E81D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4FFFCF14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3B8229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A1392AE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BEF144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0EC9BBDB" w14:textId="77777777" w:rsidTr="006057C7">
        <w:tc>
          <w:tcPr>
            <w:tcW w:w="1915" w:type="dxa"/>
          </w:tcPr>
          <w:p w14:paraId="33D17071" w14:textId="75C9754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04D3660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CFD351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8EA8F71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98DC4F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4340FF02" w14:textId="77777777" w:rsidTr="006057C7">
        <w:tc>
          <w:tcPr>
            <w:tcW w:w="1915" w:type="dxa"/>
          </w:tcPr>
          <w:p w14:paraId="6C3873A8" w14:textId="4CA50F5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4CB9EF9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4293B91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CDED6A3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BDCDE1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5310136E" w14:textId="77777777" w:rsidTr="006057C7">
        <w:tc>
          <w:tcPr>
            <w:tcW w:w="1915" w:type="dxa"/>
          </w:tcPr>
          <w:p w14:paraId="2F83C3B9" w14:textId="734A61D5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6CF85B6F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ED89941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67C03B1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EA6762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AFC4A01" w14:textId="77777777" w:rsidTr="006057C7">
        <w:tc>
          <w:tcPr>
            <w:tcW w:w="1915" w:type="dxa"/>
          </w:tcPr>
          <w:p w14:paraId="2AC64BA3" w14:textId="0798116F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14507C8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EC6892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1899BC0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729004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8CCEA37" w14:textId="77777777" w:rsidTr="006057C7">
        <w:tc>
          <w:tcPr>
            <w:tcW w:w="1915" w:type="dxa"/>
          </w:tcPr>
          <w:p w14:paraId="6BAFFAA0" w14:textId="6FE175E9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592ECC7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3674400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BA8B27A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1D3E38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3DB7D997" w14:textId="77777777" w:rsidTr="006057C7">
        <w:tc>
          <w:tcPr>
            <w:tcW w:w="1915" w:type="dxa"/>
          </w:tcPr>
          <w:p w14:paraId="18422C1B" w14:textId="37755A64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3DA2BF68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795CA1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8763E2D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B3C272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A88861D" w14:textId="77777777" w:rsidTr="006057C7">
        <w:tc>
          <w:tcPr>
            <w:tcW w:w="1915" w:type="dxa"/>
          </w:tcPr>
          <w:p w14:paraId="51235371" w14:textId="2C1973CA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5344EAD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5F3382B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EBE8437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DE30D7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0AD539D6" w14:textId="77777777" w:rsidTr="006057C7">
        <w:tc>
          <w:tcPr>
            <w:tcW w:w="1915" w:type="dxa"/>
          </w:tcPr>
          <w:p w14:paraId="128DF85B" w14:textId="677BCE78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6B7D6B2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584F54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8C1DE70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07F330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47AFEC8D" w14:textId="77777777" w:rsidTr="006057C7">
        <w:tc>
          <w:tcPr>
            <w:tcW w:w="1915" w:type="dxa"/>
          </w:tcPr>
          <w:p w14:paraId="31187340" w14:textId="13ACB361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120A340C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C7B630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4923BD7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90E611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12A95A" w14:textId="77777777" w:rsidR="002053FC" w:rsidRDefault="002053FC" w:rsidP="003C2941">
      <w:pPr>
        <w:rPr>
          <w:rFonts w:ascii="Arial" w:hAnsi="Arial" w:cs="Arial"/>
          <w:color w:val="000000" w:themeColor="text1"/>
        </w:rPr>
      </w:pPr>
    </w:p>
    <w:p w14:paraId="3DF7AA27" w14:textId="77777777" w:rsidR="002053FC" w:rsidRDefault="002053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1476671" w14:textId="636A4549" w:rsidR="00F0403E" w:rsidRPr="00CF250B" w:rsidRDefault="00ED44AB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2022</w:t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0403E">
        <w:rPr>
          <w:rFonts w:ascii="Arial" w:hAnsi="Arial" w:cs="Arial"/>
          <w:b/>
          <w:color w:val="000000" w:themeColor="text1"/>
          <w:sz w:val="28"/>
          <w:szCs w:val="28"/>
        </w:rPr>
        <w:t>Preclusion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0403E" w:rsidRPr="00CF250B" w14:paraId="1172E03B" w14:textId="77777777" w:rsidTr="006057C7">
        <w:tc>
          <w:tcPr>
            <w:tcW w:w="1915" w:type="dxa"/>
            <w:shd w:val="clear" w:color="auto" w:fill="000000" w:themeFill="text1"/>
          </w:tcPr>
          <w:p w14:paraId="0B31F9CF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17493E3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6FE55AF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4CDE8C8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10C284F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0403E" w:rsidRPr="00CF250B" w14:paraId="172D6E00" w14:textId="77777777" w:rsidTr="006057C7">
        <w:tc>
          <w:tcPr>
            <w:tcW w:w="1915" w:type="dxa"/>
          </w:tcPr>
          <w:p w14:paraId="7F10E044" w14:textId="7EF0F26F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457890AE" w14:textId="10EBA2AB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710" w:type="dxa"/>
          </w:tcPr>
          <w:p w14:paraId="3D534657" w14:textId="1E2ACCA3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430" w:type="dxa"/>
          </w:tcPr>
          <w:p w14:paraId="3EBE5D5C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28105F8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0403E" w:rsidRPr="00CF250B" w14:paraId="38C8E6FA" w14:textId="77777777" w:rsidTr="006057C7">
        <w:tc>
          <w:tcPr>
            <w:tcW w:w="1915" w:type="dxa"/>
          </w:tcPr>
          <w:p w14:paraId="44E1B311" w14:textId="6AF949A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219F6E7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5CA1AA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8B2F4F1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46B708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8F7D27B" w14:textId="77777777" w:rsidTr="006057C7">
        <w:trPr>
          <w:trHeight w:val="197"/>
        </w:trPr>
        <w:tc>
          <w:tcPr>
            <w:tcW w:w="1915" w:type="dxa"/>
          </w:tcPr>
          <w:p w14:paraId="0E51C8EF" w14:textId="788B6D99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7296309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6D23047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4892C22C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12FFC8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13CC4492" w14:textId="77777777" w:rsidTr="006057C7">
        <w:tc>
          <w:tcPr>
            <w:tcW w:w="1915" w:type="dxa"/>
          </w:tcPr>
          <w:p w14:paraId="0652BA2A" w14:textId="17F87002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2EBC8BF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251564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566837B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8CEE24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0C26DBB5" w14:textId="77777777" w:rsidTr="006057C7">
        <w:tc>
          <w:tcPr>
            <w:tcW w:w="1915" w:type="dxa"/>
          </w:tcPr>
          <w:p w14:paraId="1E6F490B" w14:textId="30EDC615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2E51E0B9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626D5C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AE2F79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041820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3922202C" w14:textId="77777777" w:rsidTr="006057C7">
        <w:tc>
          <w:tcPr>
            <w:tcW w:w="1915" w:type="dxa"/>
          </w:tcPr>
          <w:p w14:paraId="49C75DF5" w14:textId="2CD4E6CD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006C6A7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A3DA86E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A736333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7B1554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7D81B506" w14:textId="77777777" w:rsidTr="006057C7">
        <w:tc>
          <w:tcPr>
            <w:tcW w:w="1915" w:type="dxa"/>
          </w:tcPr>
          <w:p w14:paraId="6D391079" w14:textId="7EA711C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4139DFA7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445E08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7C2C912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6A89C5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CFECFC8" w14:textId="77777777" w:rsidTr="006057C7">
        <w:tc>
          <w:tcPr>
            <w:tcW w:w="1915" w:type="dxa"/>
          </w:tcPr>
          <w:p w14:paraId="740AB311" w14:textId="6A61C7D2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5984982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ECEB9B5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BB739E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F355B5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7F4EB811" w14:textId="77777777" w:rsidTr="006057C7">
        <w:tc>
          <w:tcPr>
            <w:tcW w:w="1915" w:type="dxa"/>
          </w:tcPr>
          <w:p w14:paraId="06761323" w14:textId="443BBCE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7AC8D35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560C89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CFAFDDF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3EA51B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2ED43EE9" w14:textId="77777777" w:rsidTr="006057C7">
        <w:tc>
          <w:tcPr>
            <w:tcW w:w="1915" w:type="dxa"/>
          </w:tcPr>
          <w:p w14:paraId="09F8607C" w14:textId="42CA95D3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189A35B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F0B579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12C18D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3C1D9F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041F9CD" w14:textId="77777777" w:rsidTr="006057C7">
        <w:tc>
          <w:tcPr>
            <w:tcW w:w="1915" w:type="dxa"/>
          </w:tcPr>
          <w:p w14:paraId="1F7E4A7C" w14:textId="70E2AA6C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4AFC48B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B7E943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2099005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3E701EE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3D458392" w14:textId="77777777" w:rsidTr="006057C7">
        <w:tc>
          <w:tcPr>
            <w:tcW w:w="1915" w:type="dxa"/>
          </w:tcPr>
          <w:p w14:paraId="5E190E5A" w14:textId="42B0EB38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703" w:type="dxa"/>
          </w:tcPr>
          <w:p w14:paraId="02488D95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46C3C69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756533A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5C3A2B4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D54A03" w14:textId="183C9219" w:rsidR="008528FD" w:rsidRPr="008528FD" w:rsidRDefault="00F0403E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br w:type="page"/>
      </w:r>
      <w:r w:rsidR="00ED44A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2022</w:t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br/>
        <w:t>State Medicaid Sanctions and Exclusions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90"/>
        <w:gridCol w:w="1524"/>
        <w:gridCol w:w="1808"/>
        <w:gridCol w:w="2466"/>
        <w:gridCol w:w="1462"/>
      </w:tblGrid>
      <w:tr w:rsidR="00890FBE" w:rsidRPr="00CF250B" w14:paraId="6B9106FF" w14:textId="77777777" w:rsidTr="00C00895">
        <w:tc>
          <w:tcPr>
            <w:tcW w:w="2090" w:type="dxa"/>
            <w:shd w:val="clear" w:color="auto" w:fill="000000" w:themeFill="text1"/>
          </w:tcPr>
          <w:p w14:paraId="478523F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524" w:type="dxa"/>
            <w:shd w:val="clear" w:color="auto" w:fill="000000" w:themeFill="text1"/>
          </w:tcPr>
          <w:p w14:paraId="59C2850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808" w:type="dxa"/>
            <w:shd w:val="clear" w:color="auto" w:fill="000000" w:themeFill="text1"/>
          </w:tcPr>
          <w:p w14:paraId="1675B7B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66" w:type="dxa"/>
            <w:shd w:val="clear" w:color="auto" w:fill="000000" w:themeFill="text1"/>
          </w:tcPr>
          <w:p w14:paraId="3D1558A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462" w:type="dxa"/>
            <w:shd w:val="clear" w:color="auto" w:fill="000000" w:themeFill="text1"/>
          </w:tcPr>
          <w:p w14:paraId="76F68D20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90FBE" w:rsidRPr="00CF250B" w14:paraId="6B075CCB" w14:textId="77777777" w:rsidTr="00C00895">
        <w:tc>
          <w:tcPr>
            <w:tcW w:w="2090" w:type="dxa"/>
          </w:tcPr>
          <w:p w14:paraId="35C666F0" w14:textId="66BD78E2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1767DA3C" w14:textId="0DD371F6" w:rsidR="00890FBE" w:rsidRPr="00CF250B" w:rsidRDefault="003715F0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02/01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1808" w:type="dxa"/>
          </w:tcPr>
          <w:p w14:paraId="062BE97F" w14:textId="3ABB4F5D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</w:t>
            </w:r>
            <w:r w:rsidR="00ED44AB">
              <w:rPr>
                <w:rFonts w:ascii="Arial" w:hAnsi="Arial" w:cs="Arial"/>
                <w:color w:val="000000" w:themeColor="text1"/>
              </w:rPr>
              <w:t>/22</w:t>
            </w:r>
          </w:p>
        </w:tc>
        <w:tc>
          <w:tcPr>
            <w:tcW w:w="2466" w:type="dxa"/>
          </w:tcPr>
          <w:p w14:paraId="5DA95B5E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462" w:type="dxa"/>
          </w:tcPr>
          <w:p w14:paraId="452301C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90FBE" w:rsidRPr="00CF250B" w14:paraId="3C84D80E" w14:textId="77777777" w:rsidTr="00C00895">
        <w:tc>
          <w:tcPr>
            <w:tcW w:w="2090" w:type="dxa"/>
          </w:tcPr>
          <w:p w14:paraId="147FD87A" w14:textId="3EE07AFA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07A0763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1E326A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24E508B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4174E51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46EB6D93" w14:textId="77777777" w:rsidTr="00C00895">
        <w:trPr>
          <w:trHeight w:val="197"/>
        </w:trPr>
        <w:tc>
          <w:tcPr>
            <w:tcW w:w="2090" w:type="dxa"/>
          </w:tcPr>
          <w:p w14:paraId="4F6155DF" w14:textId="44DA9AA4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64281C1C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71CB3EA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1D307141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66758E92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2DBBA344" w14:textId="77777777" w:rsidTr="00C00895">
        <w:tc>
          <w:tcPr>
            <w:tcW w:w="2090" w:type="dxa"/>
          </w:tcPr>
          <w:p w14:paraId="50D787E1" w14:textId="116B6CE8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778496A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49495A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33E13CA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3F8A0A5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629941A2" w14:textId="77777777" w:rsidTr="00C00895">
        <w:tc>
          <w:tcPr>
            <w:tcW w:w="2090" w:type="dxa"/>
          </w:tcPr>
          <w:p w14:paraId="1273449E" w14:textId="613DC643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6B1C1DD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0B2978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E6BF3C7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1E73FC0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08C3FF0C" w14:textId="77777777" w:rsidTr="00C00895">
        <w:tc>
          <w:tcPr>
            <w:tcW w:w="2090" w:type="dxa"/>
          </w:tcPr>
          <w:p w14:paraId="2C77C58F" w14:textId="19EBEB35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09E2D366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5DD4985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3FE61D59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7A00B8F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0CA1980C" w14:textId="77777777" w:rsidTr="00C00895">
        <w:tc>
          <w:tcPr>
            <w:tcW w:w="2090" w:type="dxa"/>
          </w:tcPr>
          <w:p w14:paraId="621C2ED2" w14:textId="0AAB1531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6E3D28B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B50136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0A053A4D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059A545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219816FE" w14:textId="77777777" w:rsidTr="00C00895">
        <w:tc>
          <w:tcPr>
            <w:tcW w:w="2090" w:type="dxa"/>
          </w:tcPr>
          <w:p w14:paraId="2E52B810" w14:textId="6058B079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366BFE0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67FD1F9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4B0F363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43760484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4D27FB69" w14:textId="77777777" w:rsidTr="00C00895">
        <w:tc>
          <w:tcPr>
            <w:tcW w:w="2090" w:type="dxa"/>
          </w:tcPr>
          <w:p w14:paraId="62B6DC59" w14:textId="4576EA39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1C30268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7E4243CE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F303C55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0887648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31FA44A8" w14:textId="77777777" w:rsidTr="00C00895">
        <w:tc>
          <w:tcPr>
            <w:tcW w:w="2090" w:type="dxa"/>
          </w:tcPr>
          <w:p w14:paraId="11E4D4B9" w14:textId="7E04657E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12C16E10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21A81FC6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9D7BF1A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74CB2FEB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50D37479" w14:textId="77777777" w:rsidTr="00C00895">
        <w:tc>
          <w:tcPr>
            <w:tcW w:w="2090" w:type="dxa"/>
          </w:tcPr>
          <w:p w14:paraId="6928A54A" w14:textId="09B69C58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5759F3EE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0EFC874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9E9DF8E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1C324D7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776DC2D3" w14:textId="77777777" w:rsidTr="00C00895">
        <w:tc>
          <w:tcPr>
            <w:tcW w:w="2090" w:type="dxa"/>
          </w:tcPr>
          <w:p w14:paraId="5B282B69" w14:textId="3D98A254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ED44AB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524" w:type="dxa"/>
          </w:tcPr>
          <w:p w14:paraId="2F1632B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01A53D1A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3B25CA04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33C3BE7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D80752" w14:textId="77777777" w:rsidR="005425EA" w:rsidRDefault="005425EA" w:rsidP="003C2941">
      <w:pPr>
        <w:rPr>
          <w:rFonts w:ascii="Arial" w:hAnsi="Arial" w:cs="Arial"/>
          <w:color w:val="000000" w:themeColor="text1"/>
        </w:rPr>
      </w:pPr>
    </w:p>
    <w:p w14:paraId="229DB992" w14:textId="6192A359" w:rsidR="002806A0" w:rsidRPr="00C21D36" w:rsidRDefault="00C21D36" w:rsidP="003715F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</w:t>
      </w:r>
      <w:r w:rsidR="007C7D3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with [insert your organization name here] practice in Washington State only; and therefore, only the Washington State Medicaid Provider Termination &amp; Exclusion List is checked </w:t>
      </w:r>
      <w:r w:rsidR="007C7D35">
        <w:rPr>
          <w:rFonts w:ascii="Arial" w:hAnsi="Arial" w:cs="Arial"/>
          <w:color w:val="000000" w:themeColor="text1"/>
        </w:rPr>
        <w:t xml:space="preserve">monthly </w:t>
      </w:r>
      <w:r>
        <w:rPr>
          <w:rFonts w:ascii="Arial" w:hAnsi="Arial" w:cs="Arial"/>
          <w:color w:val="000000" w:themeColor="text1"/>
        </w:rPr>
        <w:t>as part of ongoing monitoring.</w:t>
      </w:r>
      <w:r w:rsidR="003715F0">
        <w:rPr>
          <w:rFonts w:ascii="Arial" w:hAnsi="Arial" w:cs="Arial"/>
          <w:color w:val="000000" w:themeColor="text1"/>
        </w:rPr>
        <w:br/>
      </w:r>
    </w:p>
    <w:p w14:paraId="17E4D548" w14:textId="77777777" w:rsidR="008528FD" w:rsidRPr="007C7D35" w:rsidRDefault="007C7D35" w:rsidP="003715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contracted with [insert your organization name here] practice primarily in Washington State with some in Idaho; and therefore, both the Washington and Idaho State Medicaid Provider Termination &amp; Exclusion Lists are checked monthly as part of ongoing monitoring. </w:t>
      </w:r>
    </w:p>
    <w:sectPr w:rsidR="008528FD" w:rsidRPr="007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74DF5" w14:textId="77777777" w:rsidR="0018247E" w:rsidRDefault="0018247E" w:rsidP="003C2941">
      <w:pPr>
        <w:spacing w:after="0" w:line="240" w:lineRule="auto"/>
      </w:pPr>
      <w:r>
        <w:separator/>
      </w:r>
    </w:p>
  </w:endnote>
  <w:endnote w:type="continuationSeparator" w:id="0">
    <w:p w14:paraId="15C5F44C" w14:textId="77777777" w:rsidR="0018247E" w:rsidRDefault="0018247E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24D5" w14:textId="223EAAF0" w:rsidR="00ED44AB" w:rsidRPr="006273BA" w:rsidRDefault="00ED44AB" w:rsidP="006273BA">
    <w:pPr>
      <w:pStyle w:val="Footer"/>
      <w:rPr>
        <w:rFonts w:ascii="Arial" w:hAnsi="Arial" w:cs="Arial"/>
        <w:sz w:val="18"/>
        <w:szCs w:val="18"/>
      </w:rPr>
    </w:pPr>
    <w:r w:rsidRPr="00486ACA">
      <w:rPr>
        <w:rFonts w:ascii="Arial" w:hAnsi="Arial" w:cs="Arial"/>
        <w:sz w:val="18"/>
        <w:szCs w:val="18"/>
      </w:rPr>
      <w:t>Att M Ongoing Monitoring Best Practice Tool</w:t>
    </w:r>
    <w:r>
      <w:rPr>
        <w:rFonts w:ascii="Arial" w:hAnsi="Arial" w:cs="Arial"/>
        <w:sz w:val="18"/>
        <w:szCs w:val="18"/>
      </w:rPr>
      <w:t xml:space="preserve"> 2022-2023          </w:t>
    </w:r>
    <w:r>
      <w:rPr>
        <w:rFonts w:ascii="Arial" w:hAnsi="Arial" w:cs="Arial"/>
        <w:sz w:val="18"/>
        <w:szCs w:val="18"/>
      </w:rPr>
      <w:tab/>
    </w:r>
    <w:r w:rsidRPr="006273BA">
      <w:rPr>
        <w:rFonts w:ascii="Arial" w:hAnsi="Arial" w:cs="Arial"/>
        <w:sz w:val="18"/>
        <w:szCs w:val="18"/>
      </w:rPr>
      <w:t xml:space="preserve">Page </w:t>
    </w:r>
    <w:r w:rsidRPr="006273BA">
      <w:rPr>
        <w:rFonts w:ascii="Arial" w:hAnsi="Arial" w:cs="Arial"/>
        <w:sz w:val="18"/>
        <w:szCs w:val="18"/>
      </w:rPr>
      <w:fldChar w:fldCharType="begin"/>
    </w:r>
    <w:r w:rsidRPr="006273BA">
      <w:rPr>
        <w:rFonts w:ascii="Arial" w:hAnsi="Arial" w:cs="Arial"/>
        <w:sz w:val="18"/>
        <w:szCs w:val="18"/>
      </w:rPr>
      <w:instrText xml:space="preserve"> PAGE   \* MERGEFORMAT </w:instrText>
    </w:r>
    <w:r w:rsidRPr="006273B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10</w:t>
    </w:r>
    <w:r w:rsidRPr="006273BA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B114" w14:textId="77777777" w:rsidR="0018247E" w:rsidRDefault="0018247E" w:rsidP="003C2941">
      <w:pPr>
        <w:spacing w:after="0" w:line="240" w:lineRule="auto"/>
      </w:pPr>
      <w:r>
        <w:separator/>
      </w:r>
    </w:p>
  </w:footnote>
  <w:footnote w:type="continuationSeparator" w:id="0">
    <w:p w14:paraId="5E9CAB5E" w14:textId="77777777" w:rsidR="0018247E" w:rsidRDefault="0018247E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BFE"/>
    <w:multiLevelType w:val="hybridMultilevel"/>
    <w:tmpl w:val="A3EE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26"/>
    <w:rsid w:val="000126C1"/>
    <w:rsid w:val="00021FC0"/>
    <w:rsid w:val="000442CC"/>
    <w:rsid w:val="00046571"/>
    <w:rsid w:val="00067E1C"/>
    <w:rsid w:val="00083BD6"/>
    <w:rsid w:val="00087554"/>
    <w:rsid w:val="000B6BB7"/>
    <w:rsid w:val="000D3FAE"/>
    <w:rsid w:val="000D5A66"/>
    <w:rsid w:val="000D72D3"/>
    <w:rsid w:val="000F33D4"/>
    <w:rsid w:val="0011681C"/>
    <w:rsid w:val="001201AE"/>
    <w:rsid w:val="00137E1D"/>
    <w:rsid w:val="00143B32"/>
    <w:rsid w:val="0018247E"/>
    <w:rsid w:val="0019159E"/>
    <w:rsid w:val="001B0DC4"/>
    <w:rsid w:val="001B2E98"/>
    <w:rsid w:val="001B5B4C"/>
    <w:rsid w:val="001D2688"/>
    <w:rsid w:val="001E5AAE"/>
    <w:rsid w:val="001F0424"/>
    <w:rsid w:val="002053FC"/>
    <w:rsid w:val="00230CD7"/>
    <w:rsid w:val="002337D9"/>
    <w:rsid w:val="002632DB"/>
    <w:rsid w:val="002806A0"/>
    <w:rsid w:val="00292B1C"/>
    <w:rsid w:val="002B17C0"/>
    <w:rsid w:val="002B6854"/>
    <w:rsid w:val="002B7B94"/>
    <w:rsid w:val="002E4AEB"/>
    <w:rsid w:val="002F214B"/>
    <w:rsid w:val="002F4443"/>
    <w:rsid w:val="003065FE"/>
    <w:rsid w:val="00315F06"/>
    <w:rsid w:val="0036147F"/>
    <w:rsid w:val="003715F0"/>
    <w:rsid w:val="0037299B"/>
    <w:rsid w:val="00380028"/>
    <w:rsid w:val="003A0056"/>
    <w:rsid w:val="003B0D71"/>
    <w:rsid w:val="003C2941"/>
    <w:rsid w:val="003D1FC7"/>
    <w:rsid w:val="003E30F0"/>
    <w:rsid w:val="00417B4A"/>
    <w:rsid w:val="004469AF"/>
    <w:rsid w:val="004565B0"/>
    <w:rsid w:val="004835D4"/>
    <w:rsid w:val="00486ACA"/>
    <w:rsid w:val="00492DB2"/>
    <w:rsid w:val="004B3CDF"/>
    <w:rsid w:val="005152E7"/>
    <w:rsid w:val="005279F6"/>
    <w:rsid w:val="00537A2A"/>
    <w:rsid w:val="005425EA"/>
    <w:rsid w:val="005519F2"/>
    <w:rsid w:val="00564067"/>
    <w:rsid w:val="005667ED"/>
    <w:rsid w:val="005801C5"/>
    <w:rsid w:val="005A73CC"/>
    <w:rsid w:val="005B3042"/>
    <w:rsid w:val="005B75CB"/>
    <w:rsid w:val="005E6A12"/>
    <w:rsid w:val="005F0FF8"/>
    <w:rsid w:val="005F4FFB"/>
    <w:rsid w:val="006057C7"/>
    <w:rsid w:val="00612DA6"/>
    <w:rsid w:val="006256C1"/>
    <w:rsid w:val="006273BA"/>
    <w:rsid w:val="0063233A"/>
    <w:rsid w:val="00667B49"/>
    <w:rsid w:val="00687637"/>
    <w:rsid w:val="006E36B6"/>
    <w:rsid w:val="006E5ACE"/>
    <w:rsid w:val="00706737"/>
    <w:rsid w:val="007109D4"/>
    <w:rsid w:val="00716189"/>
    <w:rsid w:val="00724077"/>
    <w:rsid w:val="00740372"/>
    <w:rsid w:val="0074097E"/>
    <w:rsid w:val="00740E6D"/>
    <w:rsid w:val="007423A7"/>
    <w:rsid w:val="0075462D"/>
    <w:rsid w:val="00760D99"/>
    <w:rsid w:val="00777146"/>
    <w:rsid w:val="007925BE"/>
    <w:rsid w:val="00795F20"/>
    <w:rsid w:val="007C7D35"/>
    <w:rsid w:val="007D1C53"/>
    <w:rsid w:val="007E1BB6"/>
    <w:rsid w:val="007F09C4"/>
    <w:rsid w:val="00811952"/>
    <w:rsid w:val="00814634"/>
    <w:rsid w:val="0081559C"/>
    <w:rsid w:val="00822EB5"/>
    <w:rsid w:val="008257A6"/>
    <w:rsid w:val="0082671C"/>
    <w:rsid w:val="00835AE0"/>
    <w:rsid w:val="008528FD"/>
    <w:rsid w:val="00890FBE"/>
    <w:rsid w:val="008A0965"/>
    <w:rsid w:val="008A275F"/>
    <w:rsid w:val="008A48BC"/>
    <w:rsid w:val="008A5CC5"/>
    <w:rsid w:val="008C2234"/>
    <w:rsid w:val="008D2893"/>
    <w:rsid w:val="008E0BD2"/>
    <w:rsid w:val="008E39C5"/>
    <w:rsid w:val="008E3C95"/>
    <w:rsid w:val="008F0B4E"/>
    <w:rsid w:val="009012A0"/>
    <w:rsid w:val="009117F4"/>
    <w:rsid w:val="00927A25"/>
    <w:rsid w:val="00953617"/>
    <w:rsid w:val="00961457"/>
    <w:rsid w:val="009675DF"/>
    <w:rsid w:val="009E63BF"/>
    <w:rsid w:val="009F063F"/>
    <w:rsid w:val="00A135A7"/>
    <w:rsid w:val="00A20C6F"/>
    <w:rsid w:val="00A261B5"/>
    <w:rsid w:val="00A46AE7"/>
    <w:rsid w:val="00A5375B"/>
    <w:rsid w:val="00A54612"/>
    <w:rsid w:val="00AD6159"/>
    <w:rsid w:val="00AE0A0C"/>
    <w:rsid w:val="00AE0DDC"/>
    <w:rsid w:val="00AE15BF"/>
    <w:rsid w:val="00AE1692"/>
    <w:rsid w:val="00AE2CDB"/>
    <w:rsid w:val="00AF4ECB"/>
    <w:rsid w:val="00B16FA5"/>
    <w:rsid w:val="00B20CD7"/>
    <w:rsid w:val="00B21DA2"/>
    <w:rsid w:val="00B86103"/>
    <w:rsid w:val="00B86437"/>
    <w:rsid w:val="00BD5E96"/>
    <w:rsid w:val="00BE1D75"/>
    <w:rsid w:val="00BE2C46"/>
    <w:rsid w:val="00C00895"/>
    <w:rsid w:val="00C0368B"/>
    <w:rsid w:val="00C133D1"/>
    <w:rsid w:val="00C16FCA"/>
    <w:rsid w:val="00C21D36"/>
    <w:rsid w:val="00C44F6E"/>
    <w:rsid w:val="00C56554"/>
    <w:rsid w:val="00CC1465"/>
    <w:rsid w:val="00CF250B"/>
    <w:rsid w:val="00D24626"/>
    <w:rsid w:val="00D25793"/>
    <w:rsid w:val="00D44C3B"/>
    <w:rsid w:val="00D63D70"/>
    <w:rsid w:val="00D97C26"/>
    <w:rsid w:val="00DA180D"/>
    <w:rsid w:val="00DD2382"/>
    <w:rsid w:val="00DE215A"/>
    <w:rsid w:val="00DE3EC6"/>
    <w:rsid w:val="00DE6085"/>
    <w:rsid w:val="00E02DB6"/>
    <w:rsid w:val="00E07FE4"/>
    <w:rsid w:val="00E37852"/>
    <w:rsid w:val="00E37C5A"/>
    <w:rsid w:val="00E45814"/>
    <w:rsid w:val="00E55174"/>
    <w:rsid w:val="00EB1277"/>
    <w:rsid w:val="00ED44AB"/>
    <w:rsid w:val="00F0403E"/>
    <w:rsid w:val="00F25135"/>
    <w:rsid w:val="00F524AE"/>
    <w:rsid w:val="00F57D8A"/>
    <w:rsid w:val="00F61C0A"/>
    <w:rsid w:val="00F6267F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118FB"/>
  <w15:docId w15:val="{2F606FF9-A992-45F2-AC17-BF1F612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3D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exclusions/exclusions_list.asp" TargetMode="External"/><Relationship Id="rId13" Type="http://schemas.openxmlformats.org/officeDocument/2006/relationships/hyperlink" Target="https://www.doh.wa.gov/Newsro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mc.wa.gov/news-announcements" TargetMode="External"/><Relationship Id="rId17" Type="http://schemas.openxmlformats.org/officeDocument/2006/relationships/hyperlink" Target="http://healthandwelfare.idaho.gov/AboutUs/FraudReportPublicAssistanceFraud/tabid/136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ca.wa.gov/billers-providers/apple-health-medicaid-providers/provider-termination-and-exclusion-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mc.wa.gov/news-announc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.gov/SAM/pages/public/extracts/samPublicAccessData.jsf" TargetMode="External"/><Relationship Id="rId10" Type="http://schemas.openxmlformats.org/officeDocument/2006/relationships/hyperlink" Target="https://wmc.wa.gov/resources/newslet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mc.wa.gov/resources/newsletter" TargetMode="External"/><Relationship Id="rId14" Type="http://schemas.openxmlformats.org/officeDocument/2006/relationships/hyperlink" Target="https://data.cms.gov/dataset/Opt-Out-Affidavits/7yuw-754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46AD-136A-4C89-B3D4-E8DEAD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Michelle Pittman</cp:lastModifiedBy>
  <cp:revision>16</cp:revision>
  <cp:lastPrinted>2017-03-27T18:10:00Z</cp:lastPrinted>
  <dcterms:created xsi:type="dcterms:W3CDTF">2021-01-26T20:56:00Z</dcterms:created>
  <dcterms:modified xsi:type="dcterms:W3CDTF">2022-06-09T19:17:00Z</dcterms:modified>
</cp:coreProperties>
</file>